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10506" w14:textId="19DE6582" w:rsidR="006F642A" w:rsidRPr="008E6060" w:rsidRDefault="006F642A" w:rsidP="00663286">
      <w:pPr>
        <w:contextualSpacing/>
        <w:jc w:val="right"/>
        <w:rPr>
          <w:rFonts w:ascii="Calibri" w:hAnsi="Calibri"/>
          <w:b/>
          <w:bCs/>
          <w:sz w:val="28"/>
        </w:rPr>
      </w:pPr>
    </w:p>
    <w:p w14:paraId="1A7A773F" w14:textId="77777777" w:rsidR="00835FAE" w:rsidRPr="008E6060" w:rsidRDefault="00835FAE" w:rsidP="00835FAE">
      <w:pPr>
        <w:contextualSpacing/>
        <w:jc w:val="center"/>
        <w:rPr>
          <w:rFonts w:ascii="Calibri" w:hAnsi="Calibri"/>
          <w:b/>
          <w:bCs/>
          <w:sz w:val="28"/>
        </w:rPr>
      </w:pPr>
    </w:p>
    <w:p w14:paraId="673D6AF9" w14:textId="77777777" w:rsidR="009F3321" w:rsidRPr="008E6060" w:rsidRDefault="009F3321" w:rsidP="00663286">
      <w:pPr>
        <w:contextualSpacing/>
        <w:rPr>
          <w:rFonts w:ascii="Calibri" w:hAnsi="Calibri"/>
          <w:b/>
          <w:bCs/>
          <w:color w:val="92D050"/>
          <w:sz w:val="32"/>
        </w:rPr>
      </w:pPr>
    </w:p>
    <w:p w14:paraId="3A3DD06A" w14:textId="0F4D39A1" w:rsidR="006F642A" w:rsidRPr="00EB28CC" w:rsidRDefault="006F642A" w:rsidP="009F3321">
      <w:pPr>
        <w:contextualSpacing/>
        <w:jc w:val="center"/>
        <w:rPr>
          <w:rFonts w:ascii="Calibri" w:hAnsi="Calibri"/>
          <w:b/>
          <w:bCs/>
          <w:sz w:val="36"/>
        </w:rPr>
      </w:pPr>
      <w:r w:rsidRPr="00EB28CC">
        <w:rPr>
          <w:rFonts w:ascii="Calibri" w:hAnsi="Calibri"/>
          <w:b/>
          <w:bCs/>
          <w:sz w:val="36"/>
        </w:rPr>
        <w:t>Prix Antoine-Grégoire</w:t>
      </w:r>
      <w:r w:rsidR="00A21908" w:rsidRPr="00EB28CC">
        <w:rPr>
          <w:rFonts w:ascii="Calibri" w:hAnsi="Calibri"/>
          <w:b/>
          <w:bCs/>
          <w:sz w:val="36"/>
        </w:rPr>
        <w:t xml:space="preserve"> – édition 20</w:t>
      </w:r>
      <w:r w:rsidR="007528AA">
        <w:rPr>
          <w:rFonts w:ascii="Calibri" w:hAnsi="Calibri"/>
          <w:b/>
          <w:bCs/>
          <w:sz w:val="36"/>
        </w:rPr>
        <w:t>20</w:t>
      </w:r>
    </w:p>
    <w:p w14:paraId="707132F2" w14:textId="77777777" w:rsidR="006F642A" w:rsidRPr="008E6060" w:rsidRDefault="006F642A" w:rsidP="00663286">
      <w:pPr>
        <w:contextualSpacing/>
        <w:rPr>
          <w:rFonts w:ascii="Calibri" w:hAnsi="Calibri"/>
        </w:rPr>
      </w:pPr>
    </w:p>
    <w:p w14:paraId="41BC4FD8" w14:textId="77777777" w:rsidR="006F642A" w:rsidRPr="008E6060" w:rsidRDefault="006F642A" w:rsidP="00663286">
      <w:pPr>
        <w:contextualSpacing/>
        <w:jc w:val="both"/>
        <w:rPr>
          <w:rFonts w:ascii="Calibri" w:hAnsi="Calibri"/>
          <w:b/>
          <w:u w:val="single"/>
        </w:rPr>
      </w:pPr>
      <w:r w:rsidRPr="008E6060">
        <w:rPr>
          <w:rFonts w:ascii="Calibri" w:hAnsi="Calibri"/>
          <w:b/>
          <w:u w:val="single"/>
        </w:rPr>
        <w:t>Description du Prix et critères de sélection des candidatures</w:t>
      </w:r>
    </w:p>
    <w:p w14:paraId="704FFAE4" w14:textId="77777777" w:rsidR="00987AC1" w:rsidRDefault="006F642A" w:rsidP="00663286">
      <w:p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>Le Prix Antoine-Grégoire est un Prix Hommage remis annuellement au colloque de l’ATUQ à une personne oeuvrant ou ayant œuvré au cours de sa carrière</w:t>
      </w:r>
      <w:r w:rsidRPr="008E6060">
        <w:rPr>
          <w:rFonts w:ascii="Calibri" w:hAnsi="Calibri"/>
          <w:b/>
          <w:bCs/>
          <w:i/>
          <w:iCs/>
        </w:rPr>
        <w:t xml:space="preserve">, </w:t>
      </w:r>
      <w:r w:rsidRPr="008E6060">
        <w:rPr>
          <w:rFonts w:ascii="Calibri" w:hAnsi="Calibri"/>
        </w:rPr>
        <w:t>pendant une période significative, dans le domaine du transport collectif au Québec, soit au sein d’un organisme de transport, d’un organisme connexe, ou qui a contribué de faç</w:t>
      </w:r>
      <w:r w:rsidR="00891608">
        <w:rPr>
          <w:rFonts w:ascii="Calibri" w:hAnsi="Calibri"/>
        </w:rPr>
        <w:t xml:space="preserve">on appréciable à l’évolution de la mobilité urbaine </w:t>
      </w:r>
      <w:r w:rsidRPr="008E6060">
        <w:rPr>
          <w:rFonts w:ascii="Calibri" w:hAnsi="Calibri"/>
        </w:rPr>
        <w:t xml:space="preserve">et/ou à sa promotion. </w:t>
      </w:r>
    </w:p>
    <w:p w14:paraId="4758EC79" w14:textId="77777777" w:rsidR="00987AC1" w:rsidRDefault="00987AC1" w:rsidP="00663286">
      <w:pPr>
        <w:contextualSpacing/>
        <w:jc w:val="both"/>
        <w:rPr>
          <w:rFonts w:ascii="Calibri" w:hAnsi="Calibri"/>
        </w:rPr>
      </w:pPr>
    </w:p>
    <w:p w14:paraId="3974AA4F" w14:textId="77777777" w:rsidR="006F642A" w:rsidRPr="008E6060" w:rsidRDefault="006F642A" w:rsidP="00663286">
      <w:p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>Les personnes candidates peuvent être retraitées ou toujours actives et il n’est pas obligatoire d’avoir travaillé dans une société de transport pour être candidat.</w:t>
      </w:r>
    </w:p>
    <w:p w14:paraId="4BB6760F" w14:textId="77777777" w:rsidR="006F642A" w:rsidRPr="008E6060" w:rsidRDefault="006F642A" w:rsidP="00663286">
      <w:pPr>
        <w:contextualSpacing/>
        <w:jc w:val="both"/>
        <w:rPr>
          <w:rFonts w:ascii="Calibri" w:hAnsi="Calibri"/>
        </w:rPr>
      </w:pPr>
    </w:p>
    <w:p w14:paraId="31DC03BA" w14:textId="77777777" w:rsidR="006F642A" w:rsidRPr="008E6060" w:rsidRDefault="006F642A" w:rsidP="00663286">
      <w:p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>Le Prix Antoine-Grégoire consiste à la remise d’un trophée accompagné d’un hommage relevant les faits saillants de la carrière du (de la) récipiendai</w:t>
      </w:r>
      <w:r w:rsidR="00AC59EA">
        <w:rPr>
          <w:rFonts w:ascii="Calibri" w:hAnsi="Calibri"/>
        </w:rPr>
        <w:t xml:space="preserve">re en termes de contribution à la mobilité urbaine </w:t>
      </w:r>
      <w:r w:rsidRPr="008E6060">
        <w:rPr>
          <w:rFonts w:ascii="Calibri" w:hAnsi="Calibri"/>
        </w:rPr>
        <w:t>au Québec.</w:t>
      </w:r>
    </w:p>
    <w:p w14:paraId="6087CE16" w14:textId="77777777" w:rsidR="006F642A" w:rsidRPr="008E6060" w:rsidRDefault="006F642A" w:rsidP="00663286">
      <w:pPr>
        <w:contextualSpacing/>
        <w:jc w:val="both"/>
        <w:rPr>
          <w:rFonts w:ascii="Calibri" w:hAnsi="Calibri"/>
        </w:rPr>
      </w:pPr>
    </w:p>
    <w:p w14:paraId="54FA01D3" w14:textId="77777777" w:rsidR="006F642A" w:rsidRPr="008E6060" w:rsidRDefault="006F642A" w:rsidP="00663286">
      <w:p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>Le nom du</w:t>
      </w:r>
      <w:r w:rsidR="005C4058" w:rsidRPr="008E6060">
        <w:rPr>
          <w:rFonts w:ascii="Calibri" w:hAnsi="Calibri"/>
        </w:rPr>
        <w:t xml:space="preserve"> </w:t>
      </w:r>
      <w:r w:rsidRPr="008E6060">
        <w:rPr>
          <w:rFonts w:ascii="Calibri" w:hAnsi="Calibri"/>
        </w:rPr>
        <w:t>(de la) récipiendaire est connu avant le colloque.</w:t>
      </w:r>
    </w:p>
    <w:p w14:paraId="1624E1B5" w14:textId="77777777" w:rsidR="006F642A" w:rsidRPr="008E6060" w:rsidRDefault="006F642A" w:rsidP="00663286">
      <w:pPr>
        <w:contextualSpacing/>
        <w:jc w:val="both"/>
        <w:rPr>
          <w:rFonts w:ascii="Calibri" w:hAnsi="Calibri"/>
        </w:rPr>
      </w:pPr>
    </w:p>
    <w:p w14:paraId="1FF39F5E" w14:textId="77777777" w:rsidR="006F642A" w:rsidRPr="008E6060" w:rsidRDefault="006F642A" w:rsidP="00663286">
      <w:pPr>
        <w:contextualSpacing/>
        <w:jc w:val="both"/>
        <w:rPr>
          <w:rFonts w:ascii="Calibri" w:hAnsi="Calibri"/>
        </w:rPr>
      </w:pPr>
    </w:p>
    <w:p w14:paraId="60359EFB" w14:textId="77777777" w:rsidR="006F642A" w:rsidRPr="008E6060" w:rsidRDefault="006F642A" w:rsidP="00663286">
      <w:pPr>
        <w:contextualSpacing/>
        <w:jc w:val="both"/>
        <w:rPr>
          <w:rFonts w:ascii="Calibri" w:hAnsi="Calibri"/>
          <w:b/>
        </w:rPr>
      </w:pPr>
      <w:r w:rsidRPr="008E6060">
        <w:rPr>
          <w:rFonts w:ascii="Calibri" w:hAnsi="Calibri"/>
          <w:b/>
          <w:u w:val="single"/>
        </w:rPr>
        <w:t>Processus de sélection des candidatures</w:t>
      </w:r>
    </w:p>
    <w:p w14:paraId="0420E81E" w14:textId="3F427AD2" w:rsidR="006F642A" w:rsidRDefault="00AC59EA" w:rsidP="00663286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Un jury de sélection d’un</w:t>
      </w:r>
      <w:r w:rsidR="006F642A" w:rsidRPr="008E6060">
        <w:rPr>
          <w:rFonts w:ascii="Calibri" w:hAnsi="Calibri"/>
        </w:rPr>
        <w:t xml:space="preserve"> minimum </w:t>
      </w:r>
      <w:r>
        <w:rPr>
          <w:rFonts w:ascii="Calibri" w:hAnsi="Calibri"/>
        </w:rPr>
        <w:t xml:space="preserve">de </w:t>
      </w:r>
      <w:r w:rsidR="006F642A" w:rsidRPr="008E6060">
        <w:rPr>
          <w:rFonts w:ascii="Calibri" w:hAnsi="Calibri"/>
        </w:rPr>
        <w:t>trois personnes est désigné par</w:t>
      </w:r>
      <w:r w:rsidR="00543DD9">
        <w:rPr>
          <w:rFonts w:ascii="Calibri" w:hAnsi="Calibri"/>
        </w:rPr>
        <w:t xml:space="preserve"> le comité de gestion de</w:t>
      </w:r>
      <w:r w:rsidR="008557D5">
        <w:rPr>
          <w:rFonts w:ascii="Calibri" w:hAnsi="Calibri"/>
        </w:rPr>
        <w:t xml:space="preserve"> l’ATUQ. Ce jury sera</w:t>
      </w:r>
      <w:r w:rsidR="006F642A" w:rsidRPr="008E6060">
        <w:rPr>
          <w:rFonts w:ascii="Calibri" w:hAnsi="Calibri"/>
        </w:rPr>
        <w:t xml:space="preserve"> assisté </w:t>
      </w:r>
      <w:r w:rsidR="008557D5">
        <w:rPr>
          <w:rFonts w:ascii="Calibri" w:hAnsi="Calibri"/>
        </w:rPr>
        <w:t>du directeur général</w:t>
      </w:r>
      <w:r w:rsidR="006F642A" w:rsidRPr="008E6060">
        <w:rPr>
          <w:rFonts w:ascii="Calibri" w:hAnsi="Calibri"/>
        </w:rPr>
        <w:t xml:space="preserve"> de l’ATUQ, </w:t>
      </w:r>
      <w:r w:rsidR="008557D5">
        <w:rPr>
          <w:rFonts w:ascii="Calibri" w:hAnsi="Calibri"/>
        </w:rPr>
        <w:t>qui agit en tant que secrétaire et qui</w:t>
      </w:r>
      <w:r w:rsidR="0014154A">
        <w:rPr>
          <w:rFonts w:ascii="Calibri" w:hAnsi="Calibri"/>
        </w:rPr>
        <w:t xml:space="preserve"> </w:t>
      </w:r>
      <w:r w:rsidR="006F642A" w:rsidRPr="008E6060">
        <w:rPr>
          <w:rFonts w:ascii="Calibri" w:hAnsi="Calibri"/>
        </w:rPr>
        <w:t>procède</w:t>
      </w:r>
      <w:r w:rsidR="00ED0695">
        <w:rPr>
          <w:rFonts w:ascii="Calibri" w:hAnsi="Calibri"/>
        </w:rPr>
        <w:t>ra</w:t>
      </w:r>
      <w:r w:rsidR="006F642A" w:rsidRPr="008E6060">
        <w:rPr>
          <w:rFonts w:ascii="Calibri" w:hAnsi="Calibri"/>
        </w:rPr>
        <w:t xml:space="preserve"> à </w:t>
      </w:r>
      <w:r w:rsidR="008557D5">
        <w:rPr>
          <w:rFonts w:ascii="Calibri" w:hAnsi="Calibri"/>
        </w:rPr>
        <w:t>un appel de candidatures public publicisé sur le site web</w:t>
      </w:r>
      <w:r w:rsidR="00891608">
        <w:rPr>
          <w:rFonts w:ascii="Calibri" w:hAnsi="Calibri"/>
        </w:rPr>
        <w:t xml:space="preserve"> de l’ATUQ</w:t>
      </w:r>
      <w:r w:rsidR="008557D5">
        <w:rPr>
          <w:rFonts w:ascii="Calibri" w:hAnsi="Calibri"/>
        </w:rPr>
        <w:t xml:space="preserve">,  dans le </w:t>
      </w:r>
      <w:r w:rsidR="008557D5" w:rsidRPr="00891608">
        <w:rPr>
          <w:rFonts w:ascii="Calibri" w:hAnsi="Calibri"/>
          <w:i/>
        </w:rPr>
        <w:t>Point commun</w:t>
      </w:r>
      <w:r w:rsidR="008557D5">
        <w:rPr>
          <w:rFonts w:ascii="Calibri" w:hAnsi="Calibri"/>
        </w:rPr>
        <w:t xml:space="preserve">, sur les réseaux sociaux </w:t>
      </w:r>
      <w:r w:rsidR="00891608">
        <w:rPr>
          <w:rFonts w:ascii="Calibri" w:hAnsi="Calibri"/>
        </w:rPr>
        <w:t xml:space="preserve">de l’association </w:t>
      </w:r>
      <w:r w:rsidR="008557D5">
        <w:rPr>
          <w:rFonts w:ascii="Calibri" w:hAnsi="Calibri"/>
        </w:rPr>
        <w:t>et dans tout autre média jugé pertinent.</w:t>
      </w:r>
      <w:r w:rsidR="000F3194">
        <w:rPr>
          <w:rFonts w:ascii="Calibri" w:hAnsi="Calibri"/>
        </w:rPr>
        <w:t xml:space="preserve"> (Début </w:t>
      </w:r>
      <w:r w:rsidR="0077227B">
        <w:rPr>
          <w:rFonts w:ascii="Calibri" w:hAnsi="Calibri"/>
        </w:rPr>
        <w:t>avril</w:t>
      </w:r>
      <w:r w:rsidR="000F3194">
        <w:rPr>
          <w:rFonts w:ascii="Calibri" w:hAnsi="Calibri"/>
        </w:rPr>
        <w:t>)</w:t>
      </w:r>
    </w:p>
    <w:p w14:paraId="7D756DB5" w14:textId="77777777" w:rsidR="000C6D30" w:rsidRPr="008E6060" w:rsidRDefault="000C6D30" w:rsidP="00663286">
      <w:pPr>
        <w:contextualSpacing/>
        <w:jc w:val="both"/>
        <w:rPr>
          <w:rFonts w:ascii="Calibri" w:hAnsi="Calibri"/>
        </w:rPr>
      </w:pPr>
    </w:p>
    <w:p w14:paraId="1CFEBC68" w14:textId="77777777" w:rsidR="000900D4" w:rsidRDefault="006F642A" w:rsidP="000900D4">
      <w:pPr>
        <w:contextualSpacing/>
        <w:jc w:val="both"/>
        <w:rPr>
          <w:rFonts w:ascii="Calibri" w:hAnsi="Calibri"/>
        </w:rPr>
      </w:pPr>
      <w:r w:rsidRPr="00C57B57">
        <w:rPr>
          <w:rFonts w:ascii="Calibri" w:hAnsi="Calibri"/>
        </w:rPr>
        <w:t>Le jury délibère</w:t>
      </w:r>
      <w:r w:rsidR="000900D4" w:rsidRPr="00C57B57">
        <w:rPr>
          <w:rFonts w:ascii="Calibri" w:hAnsi="Calibri"/>
        </w:rPr>
        <w:t>ra</w:t>
      </w:r>
      <w:r w:rsidR="00665D4A" w:rsidRPr="00C57B57">
        <w:rPr>
          <w:rFonts w:ascii="Calibri" w:hAnsi="Calibri"/>
        </w:rPr>
        <w:t xml:space="preserve"> par rencontre </w:t>
      </w:r>
      <w:r w:rsidR="00891608">
        <w:rPr>
          <w:rFonts w:ascii="Calibri" w:hAnsi="Calibri"/>
        </w:rPr>
        <w:t xml:space="preserve">ou appel-conférence, </w:t>
      </w:r>
      <w:r w:rsidR="00806E9F" w:rsidRPr="00C57B57">
        <w:rPr>
          <w:rFonts w:ascii="Calibri" w:hAnsi="Calibri"/>
        </w:rPr>
        <w:t>e</w:t>
      </w:r>
      <w:r w:rsidR="00806E9F" w:rsidRPr="008E6060">
        <w:rPr>
          <w:rFonts w:ascii="Calibri" w:hAnsi="Calibri"/>
        </w:rPr>
        <w:t xml:space="preserve">t </w:t>
      </w:r>
      <w:r w:rsidR="000900D4">
        <w:rPr>
          <w:rFonts w:ascii="Calibri" w:hAnsi="Calibri"/>
        </w:rPr>
        <w:t xml:space="preserve">évaluera les </w:t>
      </w:r>
      <w:r w:rsidR="005C4058" w:rsidRPr="008E6060">
        <w:rPr>
          <w:rFonts w:ascii="Calibri" w:hAnsi="Calibri"/>
        </w:rPr>
        <w:t>candidature</w:t>
      </w:r>
      <w:r w:rsidR="000900D4">
        <w:rPr>
          <w:rFonts w:ascii="Calibri" w:hAnsi="Calibri"/>
        </w:rPr>
        <w:t>s reçues</w:t>
      </w:r>
      <w:r w:rsidR="005C4058" w:rsidRPr="008E6060">
        <w:rPr>
          <w:rFonts w:ascii="Calibri" w:hAnsi="Calibri"/>
        </w:rPr>
        <w:t xml:space="preserve"> </w:t>
      </w:r>
      <w:r w:rsidRPr="008E6060">
        <w:rPr>
          <w:rFonts w:ascii="Calibri" w:hAnsi="Calibri"/>
        </w:rPr>
        <w:t xml:space="preserve">à partir des critères </w:t>
      </w:r>
      <w:r w:rsidR="005C4058" w:rsidRPr="008E6060">
        <w:rPr>
          <w:rFonts w:ascii="Calibri" w:hAnsi="Calibri"/>
        </w:rPr>
        <w:t>d’évaluation présentés plus bas</w:t>
      </w:r>
      <w:r w:rsidR="000900D4">
        <w:rPr>
          <w:rFonts w:ascii="Calibri" w:hAnsi="Calibri"/>
        </w:rPr>
        <w:t xml:space="preserve"> et au moyen du</w:t>
      </w:r>
      <w:r w:rsidR="000900D4" w:rsidRPr="008E6060">
        <w:rPr>
          <w:rFonts w:ascii="Calibri" w:hAnsi="Calibri"/>
        </w:rPr>
        <w:t xml:space="preserve"> formulaire prévu à cet effet </w:t>
      </w:r>
      <w:r w:rsidR="0014154A">
        <w:rPr>
          <w:rFonts w:ascii="Calibri" w:hAnsi="Calibri"/>
        </w:rPr>
        <w:t xml:space="preserve">qui </w:t>
      </w:r>
      <w:r w:rsidR="000900D4" w:rsidRPr="008E6060">
        <w:rPr>
          <w:rFonts w:ascii="Calibri" w:hAnsi="Calibri"/>
        </w:rPr>
        <w:t xml:space="preserve">doit être dûment rempli. </w:t>
      </w:r>
      <w:r w:rsidR="000F3194">
        <w:rPr>
          <w:rFonts w:ascii="Calibri" w:hAnsi="Calibri"/>
        </w:rPr>
        <w:t xml:space="preserve">(Échéance candidature </w:t>
      </w:r>
      <w:r w:rsidR="00EB28CC">
        <w:rPr>
          <w:rFonts w:ascii="Calibri" w:hAnsi="Calibri"/>
        </w:rPr>
        <w:t>15 août</w:t>
      </w:r>
      <w:r w:rsidR="000F3194">
        <w:rPr>
          <w:rFonts w:ascii="Calibri" w:hAnsi="Calibri"/>
        </w:rPr>
        <w:t xml:space="preserve"> – Choix fin</w:t>
      </w:r>
      <w:r w:rsidR="00EB28CC">
        <w:rPr>
          <w:rFonts w:ascii="Calibri" w:hAnsi="Calibri"/>
        </w:rPr>
        <w:t>al au plus tard le 10 septembre</w:t>
      </w:r>
      <w:r w:rsidR="000F3194">
        <w:rPr>
          <w:rFonts w:ascii="Calibri" w:hAnsi="Calibri"/>
        </w:rPr>
        <w:t>)</w:t>
      </w:r>
      <w:r w:rsidR="00EB28CC">
        <w:rPr>
          <w:rFonts w:ascii="Calibri" w:hAnsi="Calibri"/>
        </w:rPr>
        <w:t>.</w:t>
      </w:r>
    </w:p>
    <w:p w14:paraId="738E9ACD" w14:textId="77777777" w:rsidR="00891608" w:rsidRDefault="00891608" w:rsidP="000900D4">
      <w:pPr>
        <w:contextualSpacing/>
        <w:jc w:val="both"/>
        <w:rPr>
          <w:rFonts w:ascii="Calibri" w:hAnsi="Calibri"/>
        </w:rPr>
      </w:pPr>
    </w:p>
    <w:p w14:paraId="40D58D14" w14:textId="77777777" w:rsidR="00891608" w:rsidRDefault="00891608" w:rsidP="000900D4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Le directeur général validera le choix retenu </w:t>
      </w:r>
      <w:r w:rsidR="00AC59EA">
        <w:rPr>
          <w:rFonts w:ascii="Calibri" w:hAnsi="Calibri"/>
        </w:rPr>
        <w:t xml:space="preserve">par le jury </w:t>
      </w:r>
      <w:r>
        <w:rPr>
          <w:rFonts w:ascii="Calibri" w:hAnsi="Calibri"/>
        </w:rPr>
        <w:t>auprès du Comité de gestion de l’ATUQ.</w:t>
      </w:r>
    </w:p>
    <w:p w14:paraId="5B92139A" w14:textId="77777777" w:rsidR="000900D4" w:rsidRPr="008E6060" w:rsidRDefault="000900D4" w:rsidP="000900D4">
      <w:pPr>
        <w:contextualSpacing/>
        <w:jc w:val="both"/>
        <w:rPr>
          <w:rFonts w:ascii="Calibri" w:hAnsi="Calibri"/>
        </w:rPr>
      </w:pPr>
    </w:p>
    <w:p w14:paraId="0E06E4E6" w14:textId="77777777" w:rsidR="006F642A" w:rsidRDefault="00A33F65" w:rsidP="00663286">
      <w:p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 xml:space="preserve">Le récipiendaire </w:t>
      </w:r>
      <w:r w:rsidR="000900D4">
        <w:rPr>
          <w:rFonts w:ascii="Calibri" w:hAnsi="Calibri"/>
        </w:rPr>
        <w:t>sera</w:t>
      </w:r>
      <w:r w:rsidRPr="008E6060">
        <w:rPr>
          <w:rFonts w:ascii="Calibri" w:hAnsi="Calibri"/>
        </w:rPr>
        <w:t xml:space="preserve"> ensuite informé de ce choix </w:t>
      </w:r>
      <w:r w:rsidR="000900D4">
        <w:rPr>
          <w:rFonts w:ascii="Calibri" w:hAnsi="Calibri"/>
        </w:rPr>
        <w:t>par le directeur général de l’ATUQ</w:t>
      </w:r>
      <w:r w:rsidR="0014154A">
        <w:rPr>
          <w:rFonts w:ascii="Calibri" w:hAnsi="Calibri"/>
        </w:rPr>
        <w:t xml:space="preserve"> </w:t>
      </w:r>
      <w:r w:rsidR="000900D4">
        <w:rPr>
          <w:rFonts w:ascii="Calibri" w:hAnsi="Calibri"/>
        </w:rPr>
        <w:t xml:space="preserve">et devra officiellement </w:t>
      </w:r>
      <w:r w:rsidRPr="008E6060">
        <w:rPr>
          <w:rFonts w:ascii="Calibri" w:hAnsi="Calibri"/>
        </w:rPr>
        <w:t xml:space="preserve">accepter de </w:t>
      </w:r>
      <w:r w:rsidR="000900D4">
        <w:rPr>
          <w:rFonts w:ascii="Calibri" w:hAnsi="Calibri"/>
        </w:rPr>
        <w:t>recevoir l’hommage pour que le tout soit officialisé.</w:t>
      </w:r>
    </w:p>
    <w:p w14:paraId="3987F8E3" w14:textId="77777777" w:rsidR="00EB28CC" w:rsidRDefault="00EB28CC" w:rsidP="00663286">
      <w:pPr>
        <w:contextualSpacing/>
        <w:jc w:val="both"/>
        <w:rPr>
          <w:rFonts w:ascii="Calibri" w:hAnsi="Calibri"/>
        </w:rPr>
      </w:pPr>
    </w:p>
    <w:p w14:paraId="3063F22F" w14:textId="77777777" w:rsidR="00EB28CC" w:rsidRDefault="00EB28CC" w:rsidP="00663286">
      <w:pPr>
        <w:contextualSpacing/>
        <w:jc w:val="both"/>
        <w:rPr>
          <w:rFonts w:ascii="Calibri" w:hAnsi="Calibri"/>
        </w:rPr>
      </w:pPr>
    </w:p>
    <w:p w14:paraId="054EC720" w14:textId="77777777" w:rsidR="00EB28CC" w:rsidRDefault="00EB28CC" w:rsidP="00663286">
      <w:pPr>
        <w:contextualSpacing/>
        <w:jc w:val="both"/>
        <w:rPr>
          <w:rFonts w:ascii="Calibri" w:hAnsi="Calibri"/>
        </w:rPr>
      </w:pPr>
    </w:p>
    <w:p w14:paraId="3A39C621" w14:textId="77777777" w:rsidR="00A624F1" w:rsidRDefault="00A624F1" w:rsidP="00663286">
      <w:pPr>
        <w:contextualSpacing/>
        <w:jc w:val="both"/>
        <w:rPr>
          <w:rFonts w:ascii="Calibri" w:hAnsi="Calibri"/>
        </w:rPr>
      </w:pPr>
    </w:p>
    <w:p w14:paraId="5572BFF8" w14:textId="77777777" w:rsidR="00A624F1" w:rsidRDefault="00A624F1" w:rsidP="00663286">
      <w:pPr>
        <w:contextualSpacing/>
        <w:jc w:val="both"/>
        <w:rPr>
          <w:rFonts w:ascii="Calibri" w:hAnsi="Calibri"/>
        </w:rPr>
      </w:pPr>
    </w:p>
    <w:p w14:paraId="2E3B8116" w14:textId="77777777" w:rsidR="00EB28CC" w:rsidRPr="008E6060" w:rsidRDefault="00EB28CC" w:rsidP="00663286">
      <w:pPr>
        <w:contextualSpacing/>
        <w:jc w:val="both"/>
        <w:rPr>
          <w:rFonts w:ascii="Calibri" w:hAnsi="Calibri"/>
        </w:rPr>
      </w:pPr>
    </w:p>
    <w:p w14:paraId="22F46408" w14:textId="77777777" w:rsidR="009719CE" w:rsidRDefault="009719CE" w:rsidP="00663286">
      <w:pPr>
        <w:contextualSpacing/>
        <w:jc w:val="both"/>
        <w:rPr>
          <w:rFonts w:ascii="Calibri" w:hAnsi="Calibri"/>
          <w:b/>
          <w:u w:val="single"/>
        </w:rPr>
      </w:pPr>
    </w:p>
    <w:p w14:paraId="7E978A04" w14:textId="77777777" w:rsidR="009719CE" w:rsidRDefault="009719CE" w:rsidP="00663286">
      <w:pPr>
        <w:contextualSpacing/>
        <w:jc w:val="both"/>
        <w:rPr>
          <w:rFonts w:ascii="Calibri" w:hAnsi="Calibri"/>
          <w:b/>
          <w:u w:val="single"/>
        </w:rPr>
      </w:pPr>
    </w:p>
    <w:p w14:paraId="3BD3E35D" w14:textId="14AE5249" w:rsidR="006F642A" w:rsidRPr="008E6060" w:rsidRDefault="006F642A" w:rsidP="00663286">
      <w:pPr>
        <w:contextualSpacing/>
        <w:jc w:val="both"/>
        <w:rPr>
          <w:rFonts w:ascii="Calibri" w:hAnsi="Calibri"/>
          <w:b/>
          <w:u w:val="single"/>
        </w:rPr>
      </w:pPr>
      <w:r w:rsidRPr="008E6060">
        <w:rPr>
          <w:rFonts w:ascii="Calibri" w:hAnsi="Calibri"/>
          <w:b/>
          <w:u w:val="single"/>
        </w:rPr>
        <w:t>Critères d’évaluation des candidatures</w:t>
      </w:r>
    </w:p>
    <w:p w14:paraId="4AC62D5E" w14:textId="77777777" w:rsidR="006F642A" w:rsidRPr="008E6060" w:rsidRDefault="006F642A" w:rsidP="00663286">
      <w:pPr>
        <w:contextualSpacing/>
        <w:jc w:val="both"/>
        <w:rPr>
          <w:rFonts w:ascii="Calibri" w:hAnsi="Calibri"/>
          <w:u w:val="single"/>
        </w:rPr>
      </w:pPr>
    </w:p>
    <w:p w14:paraId="2FC74D09" w14:textId="77777777" w:rsidR="006F642A" w:rsidRPr="008E6060" w:rsidRDefault="006F642A" w:rsidP="00663286">
      <w:pPr>
        <w:pStyle w:val="Titre1"/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>Quatre critères sont obligatoirement pris en compte dans le choix du jury :</w:t>
      </w:r>
    </w:p>
    <w:p w14:paraId="0BE31C9A" w14:textId="77777777" w:rsidR="006F642A" w:rsidRPr="008E6060" w:rsidRDefault="006F642A" w:rsidP="00663286">
      <w:pPr>
        <w:contextualSpacing/>
        <w:jc w:val="both"/>
        <w:rPr>
          <w:rFonts w:ascii="Calibri" w:hAnsi="Calibri"/>
        </w:rPr>
      </w:pPr>
    </w:p>
    <w:p w14:paraId="22CCFA9E" w14:textId="77777777" w:rsidR="006F642A" w:rsidRPr="008E6060" w:rsidRDefault="00891608" w:rsidP="00663286">
      <w:pPr>
        <w:numPr>
          <w:ilvl w:val="0"/>
          <w:numId w:val="3"/>
        </w:numPr>
        <w:contextualSpacing/>
        <w:jc w:val="both"/>
        <w:rPr>
          <w:rFonts w:ascii="Calibri" w:hAnsi="Calibri"/>
        </w:rPr>
      </w:pPr>
      <w:r w:rsidRPr="002329A5">
        <w:rPr>
          <w:rFonts w:ascii="Calibri" w:hAnsi="Calibri"/>
        </w:rPr>
        <w:t xml:space="preserve">Se démarque de façon évidente et </w:t>
      </w:r>
      <w:r>
        <w:rPr>
          <w:rFonts w:ascii="Calibri" w:hAnsi="Calibri"/>
        </w:rPr>
        <w:t xml:space="preserve">est </w:t>
      </w:r>
      <w:r w:rsidRPr="002329A5">
        <w:rPr>
          <w:rFonts w:ascii="Calibri" w:hAnsi="Calibri"/>
        </w:rPr>
        <w:t xml:space="preserve">reconnu par ses pairs dans le domaine </w:t>
      </w:r>
      <w:r>
        <w:rPr>
          <w:rFonts w:ascii="Calibri" w:hAnsi="Calibri"/>
        </w:rPr>
        <w:t xml:space="preserve">de la </w:t>
      </w:r>
      <w:r w:rsidRPr="00C628F9">
        <w:rPr>
          <w:rFonts w:ascii="Calibri" w:hAnsi="Calibri"/>
          <w:i/>
        </w:rPr>
        <w:t>mobilité urbaine</w:t>
      </w:r>
      <w:r>
        <w:rPr>
          <w:rFonts w:ascii="Calibri" w:hAnsi="Calibri"/>
        </w:rPr>
        <w:t xml:space="preserve"> au Québec</w:t>
      </w:r>
      <w:r w:rsidR="00B673EB">
        <w:rPr>
          <w:rFonts w:ascii="Calibri" w:hAnsi="Calibri"/>
        </w:rPr>
        <w:t>;</w:t>
      </w:r>
    </w:p>
    <w:p w14:paraId="2CB73B7E" w14:textId="77777777" w:rsidR="006F642A" w:rsidRPr="008E6060" w:rsidRDefault="006F642A" w:rsidP="00663286">
      <w:pPr>
        <w:numPr>
          <w:ilvl w:val="0"/>
          <w:numId w:val="3"/>
        </w:num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>C</w:t>
      </w:r>
      <w:r w:rsidR="00B673EB">
        <w:rPr>
          <w:rFonts w:ascii="Calibri" w:hAnsi="Calibri"/>
        </w:rPr>
        <w:t>aractère novateur de son action;</w:t>
      </w:r>
    </w:p>
    <w:p w14:paraId="0C721E2E" w14:textId="77777777" w:rsidR="006F642A" w:rsidRPr="008E6060" w:rsidRDefault="00B673EB" w:rsidP="00663286">
      <w:pPr>
        <w:numPr>
          <w:ilvl w:val="0"/>
          <w:numId w:val="3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Réalisations</w:t>
      </w:r>
      <w:r w:rsidR="006F642A" w:rsidRPr="008E6060">
        <w:rPr>
          <w:rFonts w:ascii="Calibri" w:hAnsi="Calibri"/>
        </w:rPr>
        <w:t xml:space="preserve"> dans les différen</w:t>
      </w:r>
      <w:r>
        <w:rPr>
          <w:rFonts w:ascii="Calibri" w:hAnsi="Calibri"/>
        </w:rPr>
        <w:t>tes fonctions et postes occupés;</w:t>
      </w:r>
    </w:p>
    <w:p w14:paraId="10FC702E" w14:textId="77777777" w:rsidR="006F642A" w:rsidRPr="008E6060" w:rsidRDefault="006F642A" w:rsidP="00663286">
      <w:pPr>
        <w:pStyle w:val="Retraitcorpsdetexte2"/>
        <w:numPr>
          <w:ilvl w:val="0"/>
          <w:numId w:val="3"/>
        </w:num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>Crédible, suscite facilement le consensus lorsque citée comme candidature possible au Prix Antoine-Grégoire.</w:t>
      </w:r>
    </w:p>
    <w:p w14:paraId="3F68414B" w14:textId="77777777" w:rsidR="006F642A" w:rsidRPr="008E6060" w:rsidRDefault="006F642A" w:rsidP="00663286">
      <w:pPr>
        <w:pStyle w:val="Retraitcorpsdetexte2"/>
        <w:contextualSpacing/>
        <w:jc w:val="both"/>
        <w:rPr>
          <w:rFonts w:ascii="Calibri" w:hAnsi="Calibri"/>
        </w:rPr>
      </w:pPr>
    </w:p>
    <w:p w14:paraId="1D9DB702" w14:textId="77777777" w:rsidR="006F642A" w:rsidRPr="008E6060" w:rsidRDefault="00AC59EA" w:rsidP="00663286">
      <w:pPr>
        <w:pStyle w:val="Retraitcorpsdetexte2"/>
        <w:ind w:left="0" w:firstLine="0"/>
        <w:contextualSpacing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Quatre</w:t>
      </w:r>
      <w:r w:rsidR="006F642A" w:rsidRPr="008E6060">
        <w:rPr>
          <w:rFonts w:ascii="Calibri" w:hAnsi="Calibri"/>
          <w:b/>
          <w:bCs/>
          <w:i/>
          <w:iCs/>
        </w:rPr>
        <w:t xml:space="preserve"> critères sont considérés comme seco</w:t>
      </w:r>
      <w:r>
        <w:rPr>
          <w:rFonts w:ascii="Calibri" w:hAnsi="Calibri"/>
          <w:b/>
          <w:bCs/>
          <w:i/>
          <w:iCs/>
        </w:rPr>
        <w:t>ndaires ou applicables selon le type de candidature</w:t>
      </w:r>
      <w:r w:rsidR="006F642A" w:rsidRPr="008E6060">
        <w:rPr>
          <w:rFonts w:ascii="Calibri" w:hAnsi="Calibri"/>
          <w:b/>
          <w:bCs/>
          <w:i/>
          <w:iCs/>
        </w:rPr>
        <w:t> :</w:t>
      </w:r>
    </w:p>
    <w:p w14:paraId="46829C9F" w14:textId="77777777" w:rsidR="006F642A" w:rsidRPr="008E6060" w:rsidRDefault="006F642A" w:rsidP="00663286">
      <w:pPr>
        <w:pStyle w:val="Retraitcorpsdetexte2"/>
        <w:contextualSpacing/>
        <w:jc w:val="both"/>
        <w:rPr>
          <w:rFonts w:ascii="Calibri" w:hAnsi="Calibri"/>
        </w:rPr>
      </w:pPr>
    </w:p>
    <w:p w14:paraId="1BBF51E3" w14:textId="77777777" w:rsidR="006F642A" w:rsidRDefault="00B673EB" w:rsidP="00663286">
      <w:pPr>
        <w:numPr>
          <w:ilvl w:val="0"/>
          <w:numId w:val="5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Qualités et valeurs professionnelles</w:t>
      </w:r>
      <w:r w:rsidR="00AC59EA">
        <w:rPr>
          <w:rFonts w:ascii="Calibri" w:hAnsi="Calibri"/>
        </w:rPr>
        <w:t xml:space="preserve"> du candidat, en particulier</w:t>
      </w:r>
      <w:r>
        <w:rPr>
          <w:rFonts w:ascii="Calibri" w:hAnsi="Calibri"/>
        </w:rPr>
        <w:t>;</w:t>
      </w:r>
    </w:p>
    <w:p w14:paraId="15B527F1" w14:textId="77777777" w:rsidR="00B673EB" w:rsidRDefault="00AC59EA" w:rsidP="00B673EB">
      <w:pPr>
        <w:numPr>
          <w:ilvl w:val="1"/>
          <w:numId w:val="5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Son l</w:t>
      </w:r>
      <w:r w:rsidR="00B673EB">
        <w:rPr>
          <w:rFonts w:ascii="Calibri" w:hAnsi="Calibri"/>
        </w:rPr>
        <w:t>eadership</w:t>
      </w:r>
    </w:p>
    <w:p w14:paraId="61C9FE0C" w14:textId="77777777" w:rsidR="00B673EB" w:rsidRDefault="00AC59EA" w:rsidP="00B673EB">
      <w:pPr>
        <w:numPr>
          <w:ilvl w:val="1"/>
          <w:numId w:val="5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Son o</w:t>
      </w:r>
      <w:r w:rsidR="00891608">
        <w:rPr>
          <w:rFonts w:ascii="Calibri" w:hAnsi="Calibri"/>
        </w:rPr>
        <w:t xml:space="preserve">rientation </w:t>
      </w:r>
      <w:r w:rsidR="00B673EB">
        <w:rPr>
          <w:rFonts w:ascii="Calibri" w:hAnsi="Calibri"/>
        </w:rPr>
        <w:t>service client</w:t>
      </w:r>
    </w:p>
    <w:p w14:paraId="1D2406BA" w14:textId="77777777" w:rsidR="00891608" w:rsidRDefault="00AC59EA" w:rsidP="00B673EB">
      <w:pPr>
        <w:numPr>
          <w:ilvl w:val="1"/>
          <w:numId w:val="5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Sa r</w:t>
      </w:r>
      <w:r w:rsidR="00891608">
        <w:rPr>
          <w:rFonts w:ascii="Calibri" w:hAnsi="Calibri"/>
        </w:rPr>
        <w:t>igueur (intégrité et professionnalisme)</w:t>
      </w:r>
    </w:p>
    <w:p w14:paraId="0A22C46C" w14:textId="77777777" w:rsidR="00B673EB" w:rsidRPr="008E6060" w:rsidRDefault="00AC59EA" w:rsidP="00B673EB">
      <w:pPr>
        <w:numPr>
          <w:ilvl w:val="1"/>
          <w:numId w:val="5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Son approche de c</w:t>
      </w:r>
      <w:r w:rsidR="00B673EB">
        <w:rPr>
          <w:rFonts w:ascii="Calibri" w:hAnsi="Calibri"/>
        </w:rPr>
        <w:t xml:space="preserve">ollaboration (collégialité et consensus) </w:t>
      </w:r>
    </w:p>
    <w:p w14:paraId="72D61535" w14:textId="77777777" w:rsidR="006F642A" w:rsidRDefault="006F642A" w:rsidP="00663286">
      <w:pPr>
        <w:numPr>
          <w:ilvl w:val="0"/>
          <w:numId w:val="5"/>
        </w:num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 xml:space="preserve">Impacts </w:t>
      </w:r>
      <w:r w:rsidR="000F3194">
        <w:rPr>
          <w:rFonts w:ascii="Calibri" w:hAnsi="Calibri"/>
        </w:rPr>
        <w:t xml:space="preserve">du candidat </w:t>
      </w:r>
      <w:r w:rsidR="00B673EB">
        <w:rPr>
          <w:rFonts w:ascii="Calibri" w:hAnsi="Calibri"/>
        </w:rPr>
        <w:t>sur la mobilité urbaine au Québec;</w:t>
      </w:r>
    </w:p>
    <w:p w14:paraId="19F89861" w14:textId="77777777" w:rsidR="00701566" w:rsidRPr="008E6060" w:rsidRDefault="000F3194" w:rsidP="00663286">
      <w:pPr>
        <w:numPr>
          <w:ilvl w:val="0"/>
          <w:numId w:val="5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Le candidat a démontré</w:t>
      </w:r>
      <w:r w:rsidR="00701566">
        <w:rPr>
          <w:rFonts w:ascii="Calibri" w:hAnsi="Calibri"/>
        </w:rPr>
        <w:t xml:space="preserve"> une attitude énergique, de l’enthousiasme dans ses fonctions</w:t>
      </w:r>
      <w:r w:rsidR="00891608">
        <w:rPr>
          <w:rFonts w:ascii="Calibri" w:hAnsi="Calibri"/>
        </w:rPr>
        <w:t xml:space="preserve"> (communicateur)</w:t>
      </w:r>
      <w:r w:rsidR="00701566">
        <w:rPr>
          <w:rFonts w:ascii="Calibri" w:hAnsi="Calibri"/>
        </w:rPr>
        <w:t xml:space="preserve">; </w:t>
      </w:r>
    </w:p>
    <w:p w14:paraId="70FA7A1B" w14:textId="77777777" w:rsidR="006F642A" w:rsidRPr="008E6060" w:rsidRDefault="006F642A" w:rsidP="00663286">
      <w:pPr>
        <w:numPr>
          <w:ilvl w:val="0"/>
          <w:numId w:val="5"/>
        </w:num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 xml:space="preserve">Rayonnement important </w:t>
      </w:r>
      <w:r w:rsidR="000F3194">
        <w:rPr>
          <w:rFonts w:ascii="Calibri" w:hAnsi="Calibri"/>
        </w:rPr>
        <w:t xml:space="preserve">du candidat </w:t>
      </w:r>
      <w:r w:rsidRPr="008E6060">
        <w:rPr>
          <w:rFonts w:ascii="Calibri" w:hAnsi="Calibri"/>
        </w:rPr>
        <w:t>dans son secteur d’activité</w:t>
      </w:r>
      <w:r w:rsidR="00891608">
        <w:rPr>
          <w:rFonts w:ascii="Calibri" w:hAnsi="Calibri"/>
        </w:rPr>
        <w:t xml:space="preserve"> (influenceur)</w:t>
      </w:r>
      <w:r w:rsidRPr="008E6060">
        <w:rPr>
          <w:rFonts w:ascii="Calibri" w:hAnsi="Calibri"/>
        </w:rPr>
        <w:t>.</w:t>
      </w:r>
    </w:p>
    <w:p w14:paraId="542B58D7" w14:textId="77777777" w:rsidR="006F642A" w:rsidRDefault="006F642A" w:rsidP="00663286">
      <w:pPr>
        <w:contextualSpacing/>
        <w:jc w:val="both"/>
        <w:rPr>
          <w:rFonts w:ascii="Calibri" w:hAnsi="Calibri"/>
        </w:rPr>
      </w:pPr>
    </w:p>
    <w:p w14:paraId="6A91C983" w14:textId="77777777" w:rsidR="00295AE9" w:rsidRPr="008E6060" w:rsidRDefault="00295AE9" w:rsidP="00663286">
      <w:pPr>
        <w:contextualSpacing/>
        <w:jc w:val="both"/>
        <w:rPr>
          <w:rFonts w:ascii="Calibri" w:hAnsi="Calibri"/>
        </w:rPr>
      </w:pPr>
    </w:p>
    <w:p w14:paraId="5AF1B544" w14:textId="77777777" w:rsidR="00295AE9" w:rsidRPr="008E6060" w:rsidRDefault="00295AE9" w:rsidP="00663286">
      <w:pPr>
        <w:contextualSpacing/>
        <w:jc w:val="both"/>
        <w:rPr>
          <w:rFonts w:ascii="Calibri" w:hAnsi="Calibri"/>
        </w:rPr>
      </w:pPr>
    </w:p>
    <w:p w14:paraId="05C3D61C" w14:textId="77777777" w:rsidR="0099775C" w:rsidRPr="008E6060" w:rsidRDefault="00295AE9" w:rsidP="00663286">
      <w:pPr>
        <w:contextualSpacing/>
        <w:jc w:val="both"/>
        <w:rPr>
          <w:rFonts w:ascii="Calibri" w:hAnsi="Calibri"/>
          <w:b/>
          <w:u w:val="single"/>
        </w:rPr>
      </w:pPr>
      <w:r w:rsidRPr="008E6060">
        <w:rPr>
          <w:rFonts w:ascii="Calibri" w:hAnsi="Calibri"/>
          <w:b/>
          <w:u w:val="single"/>
        </w:rPr>
        <w:t>Remise du prix</w:t>
      </w:r>
    </w:p>
    <w:p w14:paraId="44F9B2EF" w14:textId="644A1068" w:rsidR="00286977" w:rsidRPr="008E6060" w:rsidRDefault="00806E9F" w:rsidP="00663286">
      <w:p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 xml:space="preserve">Le récipiendaire, de même que les membres du jury, sont invités gracieusement à la </w:t>
      </w:r>
      <w:r w:rsidR="00A21908" w:rsidRPr="008E6060">
        <w:rPr>
          <w:rFonts w:ascii="Calibri" w:hAnsi="Calibri"/>
        </w:rPr>
        <w:t xml:space="preserve">remise de prix qui aura lieu le </w:t>
      </w:r>
      <w:r w:rsidR="00A21908" w:rsidRPr="00ED0695">
        <w:rPr>
          <w:rFonts w:ascii="Calibri" w:hAnsi="Calibri"/>
          <w:b/>
        </w:rPr>
        <w:t xml:space="preserve">jeudi </w:t>
      </w:r>
      <w:r w:rsidR="009719CE">
        <w:rPr>
          <w:rFonts w:ascii="Calibri" w:hAnsi="Calibri"/>
          <w:b/>
        </w:rPr>
        <w:t>2</w:t>
      </w:r>
      <w:r w:rsidR="0077227B">
        <w:rPr>
          <w:rFonts w:ascii="Calibri" w:hAnsi="Calibri"/>
          <w:b/>
        </w:rPr>
        <w:t>2</w:t>
      </w:r>
      <w:r w:rsidR="00C57B57">
        <w:rPr>
          <w:rFonts w:ascii="Calibri" w:hAnsi="Calibri"/>
          <w:b/>
        </w:rPr>
        <w:t xml:space="preserve"> octobre 20</w:t>
      </w:r>
      <w:r w:rsidR="0077227B">
        <w:rPr>
          <w:rFonts w:ascii="Calibri" w:hAnsi="Calibri"/>
          <w:b/>
        </w:rPr>
        <w:t>20 vers 20h</w:t>
      </w:r>
      <w:r w:rsidR="00A21908" w:rsidRPr="008E6060">
        <w:rPr>
          <w:rFonts w:ascii="Calibri" w:hAnsi="Calibri"/>
        </w:rPr>
        <w:t xml:space="preserve">, </w:t>
      </w:r>
      <w:r w:rsidR="009719CE">
        <w:rPr>
          <w:rFonts w:ascii="Calibri" w:hAnsi="Calibri"/>
        </w:rPr>
        <w:t xml:space="preserve">à l’hôtel </w:t>
      </w:r>
      <w:r w:rsidR="0077227B">
        <w:rPr>
          <w:rFonts w:ascii="Calibri" w:hAnsi="Calibri"/>
        </w:rPr>
        <w:t>Le Montagnais de Saguenay</w:t>
      </w:r>
      <w:r w:rsidR="00A21908" w:rsidRPr="008E6060">
        <w:rPr>
          <w:rFonts w:ascii="Calibri" w:hAnsi="Calibri"/>
        </w:rPr>
        <w:t xml:space="preserve">. </w:t>
      </w:r>
    </w:p>
    <w:p w14:paraId="3A524E98" w14:textId="77777777" w:rsidR="00665D4A" w:rsidRPr="008E6060" w:rsidRDefault="00665D4A" w:rsidP="00663286">
      <w:pPr>
        <w:contextualSpacing/>
        <w:jc w:val="both"/>
        <w:rPr>
          <w:rFonts w:ascii="Calibri" w:hAnsi="Calibri"/>
        </w:rPr>
      </w:pPr>
    </w:p>
    <w:p w14:paraId="029DF9E9" w14:textId="42F746AA" w:rsidR="00286977" w:rsidRPr="008E6060" w:rsidRDefault="00286977" w:rsidP="00663286">
      <w:p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 xml:space="preserve">Pour toute question, veuillez communiquer avec l’équipe du colloque au </w:t>
      </w:r>
      <w:hyperlink r:id="rId7" w:history="1">
        <w:r w:rsidRPr="008E6060">
          <w:rPr>
            <w:rStyle w:val="Lienhypertexte"/>
            <w:rFonts w:ascii="Calibri" w:hAnsi="Calibri"/>
          </w:rPr>
          <w:t>colloque@atuq.com</w:t>
        </w:r>
      </w:hyperlink>
      <w:r w:rsidRPr="008E6060">
        <w:rPr>
          <w:rFonts w:ascii="Calibri" w:hAnsi="Calibri"/>
        </w:rPr>
        <w:t xml:space="preserve"> ou au 514 280-4640</w:t>
      </w:r>
      <w:r w:rsidR="009719CE">
        <w:rPr>
          <w:rFonts w:ascii="Calibri" w:hAnsi="Calibri"/>
        </w:rPr>
        <w:t>, poste 6125</w:t>
      </w:r>
      <w:r w:rsidRPr="008E6060">
        <w:rPr>
          <w:rFonts w:ascii="Calibri" w:hAnsi="Calibri"/>
        </w:rPr>
        <w:t>.</w:t>
      </w:r>
    </w:p>
    <w:p w14:paraId="01890736" w14:textId="77777777" w:rsidR="004468AD" w:rsidRPr="008E6060" w:rsidRDefault="004468AD" w:rsidP="00663286">
      <w:pPr>
        <w:contextualSpacing/>
        <w:jc w:val="both"/>
        <w:rPr>
          <w:rFonts w:ascii="Calibri" w:hAnsi="Calibri"/>
        </w:rPr>
      </w:pPr>
    </w:p>
    <w:p w14:paraId="00E65281" w14:textId="77777777" w:rsidR="004468AD" w:rsidRPr="008E6060" w:rsidRDefault="00663286" w:rsidP="00663286">
      <w:p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br w:type="page"/>
      </w:r>
    </w:p>
    <w:p w14:paraId="032AB3CC" w14:textId="77777777" w:rsidR="009719CE" w:rsidRDefault="009719CE" w:rsidP="00663286">
      <w:pPr>
        <w:pStyle w:val="Titre1"/>
        <w:jc w:val="center"/>
        <w:rPr>
          <w:rFonts w:ascii="Verdana" w:hAnsi="Verdana"/>
          <w:color w:val="C00000"/>
          <w:sz w:val="22"/>
          <w:szCs w:val="32"/>
          <w:lang w:val="fr-FR"/>
        </w:rPr>
      </w:pPr>
    </w:p>
    <w:p w14:paraId="732086AF" w14:textId="77777777" w:rsidR="009719CE" w:rsidRDefault="009719CE" w:rsidP="00663286">
      <w:pPr>
        <w:pStyle w:val="Titre1"/>
        <w:jc w:val="center"/>
        <w:rPr>
          <w:rFonts w:ascii="Verdana" w:hAnsi="Verdana"/>
          <w:color w:val="C00000"/>
          <w:sz w:val="22"/>
          <w:szCs w:val="32"/>
          <w:lang w:val="fr-FR"/>
        </w:rPr>
      </w:pPr>
    </w:p>
    <w:p w14:paraId="1EF7C599" w14:textId="500A3ADF" w:rsidR="00663286" w:rsidRPr="00835FAE" w:rsidRDefault="00663286" w:rsidP="00663286">
      <w:pPr>
        <w:pStyle w:val="Titre1"/>
        <w:jc w:val="center"/>
        <w:rPr>
          <w:rFonts w:ascii="Verdana" w:hAnsi="Verdana"/>
          <w:color w:val="C00000"/>
          <w:sz w:val="22"/>
          <w:szCs w:val="32"/>
          <w:lang w:val="fr-FR"/>
        </w:rPr>
      </w:pPr>
      <w:r w:rsidRPr="00835FAE">
        <w:rPr>
          <w:rFonts w:ascii="Verdana" w:hAnsi="Verdana"/>
          <w:color w:val="C00000"/>
          <w:sz w:val="22"/>
          <w:szCs w:val="32"/>
          <w:lang w:val="fr-FR"/>
        </w:rPr>
        <w:t>PRIX ANTOINE-GRÉGOIRE</w:t>
      </w:r>
      <w:r w:rsidR="00835FAE">
        <w:rPr>
          <w:rFonts w:ascii="Verdana" w:hAnsi="Verdana"/>
          <w:color w:val="C00000"/>
          <w:sz w:val="22"/>
          <w:szCs w:val="32"/>
          <w:lang w:val="fr-FR"/>
        </w:rPr>
        <w:t xml:space="preserve"> 20</w:t>
      </w:r>
      <w:r w:rsidR="0077227B">
        <w:rPr>
          <w:rFonts w:ascii="Verdana" w:hAnsi="Verdana"/>
          <w:color w:val="C00000"/>
          <w:sz w:val="22"/>
          <w:szCs w:val="32"/>
          <w:lang w:val="fr-FR"/>
        </w:rPr>
        <w:t>20</w:t>
      </w:r>
    </w:p>
    <w:p w14:paraId="226441C7" w14:textId="77777777" w:rsidR="00663286" w:rsidRPr="00835FAE" w:rsidRDefault="00663286" w:rsidP="00663286">
      <w:pPr>
        <w:rPr>
          <w:rFonts w:ascii="Verdana" w:hAnsi="Verdana"/>
          <w:sz w:val="18"/>
          <w:lang w:val="fr-FR"/>
        </w:rPr>
      </w:pPr>
    </w:p>
    <w:tbl>
      <w:tblPr>
        <w:tblW w:w="9670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6" w:space="0" w:color="92D050"/>
          <w:insideV w:val="single" w:sz="6" w:space="0" w:color="92D05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448"/>
        <w:gridCol w:w="6222"/>
      </w:tblGrid>
      <w:tr w:rsidR="00663286" w:rsidRPr="00835FAE" w14:paraId="6EF33EE5" w14:textId="77777777" w:rsidTr="008E6060">
        <w:trPr>
          <w:trHeight w:val="288"/>
          <w:jc w:val="center"/>
        </w:trPr>
        <w:tc>
          <w:tcPr>
            <w:tcW w:w="9670" w:type="dxa"/>
            <w:gridSpan w:val="2"/>
            <w:shd w:val="clear" w:color="auto" w:fill="E6E6E6"/>
            <w:vAlign w:val="center"/>
          </w:tcPr>
          <w:p w14:paraId="7B3C2803" w14:textId="77777777" w:rsidR="00663286" w:rsidRPr="00835FAE" w:rsidRDefault="00663286" w:rsidP="008E6060">
            <w:pPr>
              <w:pStyle w:val="Titre2"/>
              <w:jc w:val="center"/>
              <w:rPr>
                <w:rFonts w:ascii="Verdana" w:hAnsi="Verdana"/>
                <w:color w:val="0070C0"/>
                <w:sz w:val="18"/>
                <w:szCs w:val="28"/>
              </w:rPr>
            </w:pPr>
            <w:r w:rsidRPr="00835FAE">
              <w:rPr>
                <w:rFonts w:ascii="Verdana" w:hAnsi="Verdana"/>
                <w:caps/>
                <w:color w:val="0070C0"/>
                <w:sz w:val="18"/>
                <w:szCs w:val="28"/>
              </w:rPr>
              <w:t>Formulaire de mise en candidature</w:t>
            </w:r>
          </w:p>
          <w:p w14:paraId="4DD7E82F" w14:textId="77777777" w:rsidR="00663286" w:rsidRPr="00835FAE" w:rsidRDefault="00663286" w:rsidP="008E6060">
            <w:pPr>
              <w:rPr>
                <w:rFonts w:ascii="Verdana" w:hAnsi="Verdana"/>
                <w:sz w:val="18"/>
              </w:rPr>
            </w:pPr>
          </w:p>
        </w:tc>
      </w:tr>
      <w:tr w:rsidR="00663286" w:rsidRPr="00835FAE" w14:paraId="7184D882" w14:textId="77777777" w:rsidTr="008E6060">
        <w:trPr>
          <w:trHeight w:val="403"/>
          <w:jc w:val="center"/>
        </w:trPr>
        <w:tc>
          <w:tcPr>
            <w:tcW w:w="9670" w:type="dxa"/>
            <w:gridSpan w:val="2"/>
            <w:vAlign w:val="center"/>
          </w:tcPr>
          <w:p w14:paraId="04C0BFA5" w14:textId="77777777" w:rsidR="00663286" w:rsidRPr="00835FAE" w:rsidRDefault="00663286" w:rsidP="00665D4A">
            <w:pPr>
              <w:pStyle w:val="Titre2"/>
              <w:rPr>
                <w:rFonts w:ascii="Verdana" w:hAnsi="Verdana"/>
                <w:color w:val="002060"/>
                <w:sz w:val="18"/>
                <w:lang w:val="fr-FR"/>
              </w:rPr>
            </w:pPr>
            <w:r w:rsidRPr="00835FAE">
              <w:rPr>
                <w:rFonts w:ascii="Verdana" w:hAnsi="Verdana"/>
                <w:color w:val="002060"/>
                <w:sz w:val="18"/>
              </w:rPr>
              <w:t>Informations sur le</w:t>
            </w:r>
            <w:r w:rsidR="00665D4A">
              <w:rPr>
                <w:rFonts w:ascii="Verdana" w:hAnsi="Verdana"/>
                <w:color w:val="002060"/>
                <w:sz w:val="18"/>
              </w:rPr>
              <w:t xml:space="preserve">/la </w:t>
            </w:r>
            <w:r w:rsidRPr="00835FAE">
              <w:rPr>
                <w:rFonts w:ascii="Verdana" w:hAnsi="Verdana"/>
                <w:color w:val="002060"/>
                <w:sz w:val="18"/>
              </w:rPr>
              <w:t>candidat(e)</w:t>
            </w:r>
          </w:p>
        </w:tc>
      </w:tr>
      <w:tr w:rsidR="00663286" w:rsidRPr="00835FAE" w14:paraId="01017B56" w14:textId="77777777" w:rsidTr="008E6060">
        <w:trPr>
          <w:trHeight w:val="403"/>
          <w:jc w:val="center"/>
        </w:trPr>
        <w:tc>
          <w:tcPr>
            <w:tcW w:w="3448" w:type="dxa"/>
            <w:vAlign w:val="center"/>
          </w:tcPr>
          <w:p w14:paraId="1072DC94" w14:textId="77777777" w:rsidR="00663286" w:rsidRPr="00835FAE" w:rsidRDefault="00663286" w:rsidP="008E6060">
            <w:pPr>
              <w:rPr>
                <w:rFonts w:ascii="Verdana" w:hAnsi="Verdana"/>
                <w:color w:val="002060"/>
                <w:sz w:val="14"/>
                <w:szCs w:val="20"/>
                <w:lang w:val="fr-FR"/>
              </w:rPr>
            </w:pPr>
            <w:r w:rsidRPr="00835FAE">
              <w:rPr>
                <w:rFonts w:ascii="Verdana" w:hAnsi="Verdana"/>
                <w:color w:val="002060"/>
                <w:sz w:val="14"/>
                <w:szCs w:val="20"/>
                <w:lang w:val="fr-FR"/>
              </w:rPr>
              <w:t>Nom et prénom</w:t>
            </w:r>
          </w:p>
        </w:tc>
        <w:tc>
          <w:tcPr>
            <w:tcW w:w="6222" w:type="dxa"/>
            <w:vAlign w:val="center"/>
          </w:tcPr>
          <w:p w14:paraId="2184DC3B" w14:textId="77777777" w:rsidR="00663286" w:rsidRPr="00835FAE" w:rsidRDefault="00663286" w:rsidP="008E6060">
            <w:pPr>
              <w:rPr>
                <w:rFonts w:ascii="Verdana" w:hAnsi="Verdana"/>
                <w:color w:val="002060"/>
                <w:sz w:val="18"/>
                <w:lang w:val="fr-FR"/>
              </w:rPr>
            </w:pPr>
          </w:p>
        </w:tc>
      </w:tr>
      <w:tr w:rsidR="00663286" w:rsidRPr="00835FAE" w14:paraId="30BC1D9E" w14:textId="77777777" w:rsidTr="008E6060">
        <w:trPr>
          <w:trHeight w:val="403"/>
          <w:jc w:val="center"/>
        </w:trPr>
        <w:tc>
          <w:tcPr>
            <w:tcW w:w="3448" w:type="dxa"/>
            <w:vAlign w:val="center"/>
          </w:tcPr>
          <w:p w14:paraId="30E532B0" w14:textId="77777777" w:rsidR="00663286" w:rsidRPr="00835FAE" w:rsidRDefault="00663286" w:rsidP="008E6060">
            <w:pPr>
              <w:rPr>
                <w:rFonts w:ascii="Verdana" w:hAnsi="Verdana"/>
                <w:color w:val="002060"/>
                <w:sz w:val="14"/>
                <w:szCs w:val="20"/>
                <w:lang w:val="fr-FR"/>
              </w:rPr>
            </w:pPr>
            <w:r w:rsidRPr="00835FAE">
              <w:rPr>
                <w:rFonts w:ascii="Verdana" w:hAnsi="Verdana"/>
                <w:color w:val="002060"/>
                <w:sz w:val="14"/>
                <w:szCs w:val="20"/>
                <w:lang w:val="fr-FR"/>
              </w:rPr>
              <w:t>Titre</w:t>
            </w:r>
          </w:p>
        </w:tc>
        <w:tc>
          <w:tcPr>
            <w:tcW w:w="6222" w:type="dxa"/>
            <w:vAlign w:val="center"/>
          </w:tcPr>
          <w:p w14:paraId="63D6565D" w14:textId="77777777" w:rsidR="00663286" w:rsidRPr="00835FAE" w:rsidRDefault="00663286" w:rsidP="008E6060">
            <w:pPr>
              <w:rPr>
                <w:rFonts w:ascii="Verdana" w:hAnsi="Verdana"/>
                <w:color w:val="002060"/>
                <w:sz w:val="18"/>
                <w:lang w:val="fr-FR"/>
              </w:rPr>
            </w:pPr>
          </w:p>
        </w:tc>
      </w:tr>
      <w:tr w:rsidR="00663286" w:rsidRPr="00835FAE" w14:paraId="37CF8A2F" w14:textId="77777777" w:rsidTr="008E6060">
        <w:trPr>
          <w:trHeight w:val="403"/>
          <w:jc w:val="center"/>
        </w:trPr>
        <w:tc>
          <w:tcPr>
            <w:tcW w:w="3448" w:type="dxa"/>
            <w:vAlign w:val="center"/>
          </w:tcPr>
          <w:p w14:paraId="3BC900E1" w14:textId="77777777" w:rsidR="00663286" w:rsidRPr="00835FAE" w:rsidRDefault="00663286" w:rsidP="008E6060">
            <w:pPr>
              <w:rPr>
                <w:rFonts w:ascii="Verdana" w:hAnsi="Verdana"/>
                <w:color w:val="002060"/>
                <w:sz w:val="14"/>
                <w:szCs w:val="20"/>
                <w:lang w:val="fr-FR"/>
              </w:rPr>
            </w:pPr>
            <w:r w:rsidRPr="00835FAE">
              <w:rPr>
                <w:rFonts w:ascii="Verdana" w:hAnsi="Verdana"/>
                <w:color w:val="002060"/>
                <w:sz w:val="14"/>
                <w:szCs w:val="20"/>
                <w:lang w:val="fr-FR"/>
              </w:rPr>
              <w:t>Coordonnées</w:t>
            </w:r>
          </w:p>
        </w:tc>
        <w:tc>
          <w:tcPr>
            <w:tcW w:w="6222" w:type="dxa"/>
            <w:vAlign w:val="center"/>
          </w:tcPr>
          <w:p w14:paraId="29338058" w14:textId="77777777" w:rsidR="00663286" w:rsidRPr="00835FAE" w:rsidRDefault="00663286" w:rsidP="008E6060">
            <w:pPr>
              <w:rPr>
                <w:rFonts w:ascii="Verdana" w:hAnsi="Verdana"/>
                <w:color w:val="002060"/>
                <w:sz w:val="18"/>
                <w:lang w:val="fr-FR"/>
              </w:rPr>
            </w:pPr>
          </w:p>
        </w:tc>
      </w:tr>
      <w:tr w:rsidR="00663286" w:rsidRPr="00835FAE" w14:paraId="6AFF35A8" w14:textId="77777777" w:rsidTr="008E6060">
        <w:trPr>
          <w:trHeight w:val="288"/>
          <w:jc w:val="center"/>
        </w:trPr>
        <w:tc>
          <w:tcPr>
            <w:tcW w:w="9670" w:type="dxa"/>
            <w:gridSpan w:val="2"/>
            <w:shd w:val="clear" w:color="auto" w:fill="E6E6E6"/>
            <w:vAlign w:val="center"/>
          </w:tcPr>
          <w:p w14:paraId="2FF4FB3A" w14:textId="77777777" w:rsidR="00663286" w:rsidRPr="00835FAE" w:rsidRDefault="00663286" w:rsidP="008E6060">
            <w:pPr>
              <w:pStyle w:val="Titre2"/>
              <w:rPr>
                <w:rFonts w:ascii="Verdana" w:hAnsi="Verdana"/>
                <w:color w:val="002060"/>
                <w:sz w:val="14"/>
              </w:rPr>
            </w:pPr>
          </w:p>
          <w:p w14:paraId="6456A4DA" w14:textId="77777777" w:rsidR="00663286" w:rsidRPr="00835FAE" w:rsidRDefault="00663286" w:rsidP="008E6060">
            <w:pPr>
              <w:pStyle w:val="Titre2"/>
              <w:rPr>
                <w:rFonts w:ascii="Verdana" w:hAnsi="Verdana"/>
                <w:color w:val="002060"/>
                <w:sz w:val="14"/>
                <w:lang w:val="fr-FR"/>
              </w:rPr>
            </w:pPr>
            <w:r w:rsidRPr="00835FAE">
              <w:rPr>
                <w:rFonts w:ascii="Verdana" w:hAnsi="Verdana"/>
                <w:color w:val="002060"/>
                <w:sz w:val="14"/>
                <w:lang w:val="fr-FR"/>
              </w:rPr>
              <w:t>Description de la r</w:t>
            </w:r>
            <w:r w:rsidR="00665D4A">
              <w:rPr>
                <w:rFonts w:ascii="Verdana" w:hAnsi="Verdana"/>
                <w:color w:val="002060"/>
                <w:sz w:val="14"/>
                <w:lang w:val="fr-FR"/>
              </w:rPr>
              <w:t>é</w:t>
            </w:r>
            <w:r w:rsidRPr="00835FAE">
              <w:rPr>
                <w:rFonts w:ascii="Verdana" w:hAnsi="Verdana"/>
                <w:color w:val="002060"/>
                <w:sz w:val="14"/>
                <w:lang w:val="fr-FR"/>
              </w:rPr>
              <w:t>alisation</w:t>
            </w:r>
          </w:p>
        </w:tc>
      </w:tr>
      <w:tr w:rsidR="00663286" w:rsidRPr="00835FAE" w14:paraId="1563DC2D" w14:textId="77777777" w:rsidTr="008E6060">
        <w:trPr>
          <w:trHeight w:val="614"/>
          <w:jc w:val="center"/>
        </w:trPr>
        <w:tc>
          <w:tcPr>
            <w:tcW w:w="9670" w:type="dxa"/>
            <w:gridSpan w:val="2"/>
            <w:tcBorders>
              <w:bottom w:val="nil"/>
            </w:tcBorders>
            <w:vAlign w:val="center"/>
          </w:tcPr>
          <w:p w14:paraId="5BBA4E8A" w14:textId="77777777" w:rsidR="00663286" w:rsidRPr="008E6060" w:rsidRDefault="00665D4A" w:rsidP="00891608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  <w:r w:rsidRPr="008E6060">
              <w:rPr>
                <w:rFonts w:ascii="Verdana" w:hAnsi="Verdana"/>
                <w:color w:val="808080"/>
                <w:sz w:val="18"/>
                <w:lang w:val="fr-FR"/>
              </w:rPr>
              <w:t xml:space="preserve">En quoi cette personne se </w:t>
            </w:r>
            <w:r w:rsidR="00663286" w:rsidRPr="008E6060">
              <w:rPr>
                <w:rFonts w:ascii="Verdana" w:hAnsi="Verdana"/>
                <w:color w:val="808080"/>
                <w:sz w:val="18"/>
                <w:lang w:val="fr-FR"/>
              </w:rPr>
              <w:t>démarque</w:t>
            </w:r>
            <w:r w:rsidR="00E939AF">
              <w:rPr>
                <w:rFonts w:ascii="Verdana" w:hAnsi="Verdana"/>
                <w:color w:val="808080"/>
                <w:sz w:val="18"/>
                <w:lang w:val="fr-FR"/>
              </w:rPr>
              <w:t>-t-</w:t>
            </w:r>
            <w:r w:rsidRPr="008E6060">
              <w:rPr>
                <w:rFonts w:ascii="Verdana" w:hAnsi="Verdana"/>
                <w:color w:val="808080"/>
                <w:sz w:val="18"/>
                <w:lang w:val="fr-FR"/>
              </w:rPr>
              <w:t xml:space="preserve">elle </w:t>
            </w:r>
            <w:r w:rsidR="00663286" w:rsidRPr="008E6060">
              <w:rPr>
                <w:rFonts w:ascii="Verdana" w:hAnsi="Verdana"/>
                <w:color w:val="808080"/>
                <w:sz w:val="18"/>
                <w:lang w:val="fr-FR"/>
              </w:rPr>
              <w:t xml:space="preserve">de façon évidente et est reconnue par ses pairs dans le domaine </w:t>
            </w:r>
            <w:r w:rsidR="00891608">
              <w:rPr>
                <w:rFonts w:ascii="Verdana" w:hAnsi="Verdana"/>
                <w:color w:val="808080"/>
                <w:sz w:val="18"/>
                <w:lang w:val="fr-FR"/>
              </w:rPr>
              <w:t>de la mobilité urbaine</w:t>
            </w:r>
            <w:r w:rsidR="00663286" w:rsidRPr="008E6060">
              <w:rPr>
                <w:rFonts w:ascii="Verdana" w:hAnsi="Verdana"/>
                <w:color w:val="808080"/>
                <w:sz w:val="18"/>
                <w:lang w:val="fr-FR"/>
              </w:rPr>
              <w:t xml:space="preserve"> au Québec ?</w:t>
            </w:r>
          </w:p>
        </w:tc>
      </w:tr>
      <w:tr w:rsidR="00663286" w:rsidRPr="00835FAE" w14:paraId="7F4BBD00" w14:textId="77777777" w:rsidTr="008E6060">
        <w:trPr>
          <w:trHeight w:val="2835"/>
          <w:jc w:val="center"/>
        </w:trPr>
        <w:tc>
          <w:tcPr>
            <w:tcW w:w="9670" w:type="dxa"/>
            <w:gridSpan w:val="2"/>
            <w:tcBorders>
              <w:top w:val="nil"/>
              <w:bottom w:val="single" w:sz="6" w:space="0" w:color="92D050"/>
            </w:tcBorders>
            <w:vAlign w:val="center"/>
          </w:tcPr>
          <w:p w14:paraId="33026E3C" w14:textId="77777777" w:rsidR="00663286" w:rsidRPr="00E939AF" w:rsidRDefault="00663286" w:rsidP="008E6060">
            <w:pPr>
              <w:rPr>
                <w:rFonts w:ascii="Verdana" w:hAnsi="Verdana"/>
                <w:color w:val="1F497D"/>
                <w:sz w:val="18"/>
              </w:rPr>
            </w:pPr>
          </w:p>
        </w:tc>
      </w:tr>
      <w:tr w:rsidR="00663286" w:rsidRPr="00835FAE" w14:paraId="39B78521" w14:textId="77777777" w:rsidTr="008E6060">
        <w:trPr>
          <w:trHeight w:val="332"/>
          <w:jc w:val="center"/>
        </w:trPr>
        <w:tc>
          <w:tcPr>
            <w:tcW w:w="9670" w:type="dxa"/>
            <w:gridSpan w:val="2"/>
            <w:tcBorders>
              <w:top w:val="single" w:sz="6" w:space="0" w:color="92D050"/>
              <w:bottom w:val="nil"/>
            </w:tcBorders>
            <w:vAlign w:val="center"/>
          </w:tcPr>
          <w:p w14:paraId="179E949A" w14:textId="77777777" w:rsidR="00663286" w:rsidRPr="00835FAE" w:rsidRDefault="00663286" w:rsidP="008E6060">
            <w:pPr>
              <w:rPr>
                <w:rFonts w:ascii="Verdana" w:hAnsi="Verdana"/>
                <w:b/>
                <w:i/>
                <w:color w:val="A6A6A6"/>
                <w:sz w:val="18"/>
                <w:lang w:val="fr-FR"/>
              </w:rPr>
            </w:pPr>
            <w:r w:rsidRPr="008E6060">
              <w:rPr>
                <w:rFonts w:ascii="Verdana" w:hAnsi="Verdana"/>
                <w:color w:val="808080"/>
                <w:sz w:val="18"/>
                <w:lang w:val="fr-FR"/>
              </w:rPr>
              <w:t>Quel est le caractère novateur de son action ?</w:t>
            </w:r>
          </w:p>
        </w:tc>
      </w:tr>
      <w:tr w:rsidR="00663286" w:rsidRPr="00835FAE" w14:paraId="1B5901DC" w14:textId="77777777" w:rsidTr="00A624F1">
        <w:trPr>
          <w:trHeight w:val="3152"/>
          <w:jc w:val="center"/>
        </w:trPr>
        <w:tc>
          <w:tcPr>
            <w:tcW w:w="9670" w:type="dxa"/>
            <w:gridSpan w:val="2"/>
            <w:tcBorders>
              <w:top w:val="nil"/>
              <w:bottom w:val="single" w:sz="6" w:space="0" w:color="92D050"/>
            </w:tcBorders>
            <w:vAlign w:val="center"/>
          </w:tcPr>
          <w:p w14:paraId="507B0AC5" w14:textId="77777777" w:rsidR="00663286" w:rsidRPr="00835FAE" w:rsidRDefault="00663286" w:rsidP="008E6060">
            <w:pPr>
              <w:rPr>
                <w:rFonts w:ascii="Verdana" w:hAnsi="Verdana"/>
                <w:color w:val="1F497D"/>
                <w:sz w:val="18"/>
                <w:lang w:val="fr-FR"/>
              </w:rPr>
            </w:pPr>
          </w:p>
        </w:tc>
      </w:tr>
    </w:tbl>
    <w:p w14:paraId="40A903AD" w14:textId="77777777" w:rsidR="00A33F65" w:rsidRDefault="00A33F65">
      <w:r>
        <w:br w:type="page"/>
      </w:r>
    </w:p>
    <w:tbl>
      <w:tblPr>
        <w:tblpPr w:leftFromText="141" w:rightFromText="141" w:vertAnchor="page" w:horzAnchor="margin" w:tblpY="1960"/>
        <w:tblW w:w="967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6" w:space="0" w:color="92D050"/>
          <w:insideV w:val="single" w:sz="6" w:space="0" w:color="92D05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24"/>
        <w:gridCol w:w="8746"/>
      </w:tblGrid>
      <w:tr w:rsidR="00663286" w:rsidRPr="00835FAE" w14:paraId="048563DA" w14:textId="77777777" w:rsidTr="009719CE">
        <w:trPr>
          <w:trHeight w:val="417"/>
        </w:trPr>
        <w:tc>
          <w:tcPr>
            <w:tcW w:w="9670" w:type="dxa"/>
            <w:gridSpan w:val="2"/>
            <w:tcBorders>
              <w:top w:val="single" w:sz="6" w:space="0" w:color="92D050"/>
              <w:bottom w:val="nil"/>
            </w:tcBorders>
            <w:vAlign w:val="center"/>
          </w:tcPr>
          <w:p w14:paraId="2EFEEAE0" w14:textId="77777777" w:rsidR="00663286" w:rsidRPr="00835FAE" w:rsidRDefault="00663286" w:rsidP="009719CE">
            <w:pPr>
              <w:rPr>
                <w:rFonts w:ascii="Verdana" w:hAnsi="Verdana"/>
                <w:b/>
                <w:i/>
                <w:color w:val="A6A6A6"/>
                <w:sz w:val="18"/>
                <w:lang w:val="fr-FR"/>
              </w:rPr>
            </w:pPr>
            <w:r w:rsidRPr="008E6060">
              <w:rPr>
                <w:rFonts w:ascii="Verdana" w:hAnsi="Verdana"/>
                <w:color w:val="808080"/>
                <w:sz w:val="18"/>
                <w:lang w:val="fr-FR"/>
              </w:rPr>
              <w:lastRenderedPageBreak/>
              <w:t xml:space="preserve">Quels sont </w:t>
            </w:r>
            <w:r w:rsidR="00E2272D">
              <w:rPr>
                <w:rFonts w:ascii="Verdana" w:hAnsi="Verdana"/>
                <w:color w:val="808080"/>
                <w:sz w:val="18"/>
                <w:lang w:val="fr-FR"/>
              </w:rPr>
              <w:t>ses réalisations les plus marquantes</w:t>
            </w:r>
            <w:r w:rsidRPr="008E6060">
              <w:rPr>
                <w:rFonts w:ascii="Verdana" w:hAnsi="Verdana"/>
                <w:color w:val="808080"/>
                <w:sz w:val="18"/>
                <w:lang w:val="fr-FR"/>
              </w:rPr>
              <w:t xml:space="preserve"> dans les différentes fonctions et postes occupés ?</w:t>
            </w:r>
            <w:r w:rsidR="00E5232D">
              <w:rPr>
                <w:rFonts w:ascii="Verdana" w:hAnsi="Verdana"/>
                <w:color w:val="808080"/>
                <w:sz w:val="18"/>
                <w:lang w:val="fr-FR"/>
              </w:rPr>
              <w:t xml:space="preserve"> Celles qui ont eu le plus grand impact sur la mobilité urbaine au Québec ?</w:t>
            </w:r>
          </w:p>
        </w:tc>
      </w:tr>
      <w:tr w:rsidR="00663286" w:rsidRPr="00835FAE" w14:paraId="262D2C55" w14:textId="77777777" w:rsidTr="009719CE">
        <w:trPr>
          <w:trHeight w:val="2835"/>
        </w:trPr>
        <w:tc>
          <w:tcPr>
            <w:tcW w:w="9670" w:type="dxa"/>
            <w:gridSpan w:val="2"/>
            <w:tcBorders>
              <w:top w:val="nil"/>
              <w:bottom w:val="single" w:sz="6" w:space="0" w:color="92D050"/>
            </w:tcBorders>
            <w:vAlign w:val="center"/>
          </w:tcPr>
          <w:p w14:paraId="0C5458D2" w14:textId="77777777" w:rsidR="00663286" w:rsidRDefault="00663286" w:rsidP="009719CE">
            <w:pPr>
              <w:rPr>
                <w:rFonts w:ascii="Verdana" w:hAnsi="Verdana"/>
                <w:color w:val="1F497D"/>
                <w:sz w:val="18"/>
                <w:lang w:val="fr-FR"/>
              </w:rPr>
            </w:pPr>
          </w:p>
          <w:p w14:paraId="1AE033BA" w14:textId="77777777" w:rsidR="00E5232D" w:rsidRPr="00835FAE" w:rsidRDefault="00E5232D" w:rsidP="009719CE">
            <w:pPr>
              <w:rPr>
                <w:rFonts w:ascii="Verdana" w:hAnsi="Verdana"/>
                <w:color w:val="1F497D"/>
                <w:sz w:val="18"/>
                <w:lang w:val="fr-FR"/>
              </w:rPr>
            </w:pPr>
          </w:p>
        </w:tc>
      </w:tr>
      <w:tr w:rsidR="00663286" w:rsidRPr="00835FAE" w14:paraId="050C980F" w14:textId="77777777" w:rsidTr="009719CE">
        <w:trPr>
          <w:trHeight w:val="536"/>
        </w:trPr>
        <w:tc>
          <w:tcPr>
            <w:tcW w:w="9670" w:type="dxa"/>
            <w:gridSpan w:val="2"/>
            <w:tcBorders>
              <w:top w:val="single" w:sz="6" w:space="0" w:color="92D050"/>
              <w:bottom w:val="nil"/>
            </w:tcBorders>
            <w:vAlign w:val="center"/>
          </w:tcPr>
          <w:p w14:paraId="2E0A707A" w14:textId="77777777" w:rsidR="00663286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  <w:r>
              <w:rPr>
                <w:rFonts w:ascii="Verdana" w:hAnsi="Verdana"/>
                <w:color w:val="808080"/>
                <w:sz w:val="18"/>
                <w:lang w:val="fr-FR"/>
              </w:rPr>
              <w:t xml:space="preserve">Énumérez des exemples probants en lien avec ses qualités et ses valeurs </w:t>
            </w:r>
            <w:r w:rsidR="00E5232D">
              <w:rPr>
                <w:rFonts w:ascii="Verdana" w:hAnsi="Verdana"/>
                <w:color w:val="808080"/>
                <w:sz w:val="18"/>
                <w:lang w:val="fr-FR"/>
              </w:rPr>
              <w:t>professionnelles</w:t>
            </w:r>
            <w:r>
              <w:rPr>
                <w:rFonts w:ascii="Verdana" w:hAnsi="Verdana"/>
                <w:color w:val="808080"/>
                <w:sz w:val="18"/>
                <w:lang w:val="fr-FR"/>
              </w:rPr>
              <w:t>:</w:t>
            </w:r>
          </w:p>
          <w:p w14:paraId="6189C99E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E088F4E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  <w:r>
              <w:rPr>
                <w:rFonts w:ascii="Verdana" w:hAnsi="Verdana"/>
                <w:color w:val="808080"/>
                <w:sz w:val="18"/>
                <w:lang w:val="fr-FR"/>
              </w:rPr>
              <w:t xml:space="preserve">1- </w:t>
            </w:r>
            <w:r w:rsidRPr="00E2272D">
              <w:rPr>
                <w:rFonts w:ascii="Verdana" w:hAnsi="Verdana"/>
                <w:color w:val="808080"/>
                <w:sz w:val="18"/>
                <w:lang w:val="fr-FR"/>
              </w:rPr>
              <w:t>Leadership</w:t>
            </w:r>
            <w:r>
              <w:rPr>
                <w:rFonts w:ascii="Verdana" w:hAnsi="Verdana"/>
                <w:color w:val="808080"/>
                <w:sz w:val="18"/>
                <w:lang w:val="fr-FR"/>
              </w:rPr>
              <w:t> :</w:t>
            </w:r>
          </w:p>
          <w:p w14:paraId="296EAC88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15DDA75D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36A58F9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51E43F84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  <w:r>
              <w:rPr>
                <w:rFonts w:ascii="Verdana" w:hAnsi="Verdana"/>
                <w:color w:val="808080"/>
                <w:sz w:val="18"/>
                <w:lang w:val="fr-FR"/>
              </w:rPr>
              <w:t>2- Orientation service client :</w:t>
            </w:r>
          </w:p>
          <w:p w14:paraId="3C659CEB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2141C7C7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399E00D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1354CDA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  <w:r>
              <w:rPr>
                <w:rFonts w:ascii="Verdana" w:hAnsi="Verdana"/>
                <w:color w:val="808080"/>
                <w:sz w:val="18"/>
                <w:lang w:val="fr-FR"/>
              </w:rPr>
              <w:t xml:space="preserve">3- </w:t>
            </w:r>
            <w:r w:rsidRPr="00E2272D">
              <w:rPr>
                <w:rFonts w:ascii="Verdana" w:hAnsi="Verdana"/>
                <w:color w:val="808080"/>
                <w:sz w:val="18"/>
                <w:lang w:val="fr-FR"/>
              </w:rPr>
              <w:t>Rigueur (intégrité et professionnalisme)</w:t>
            </w:r>
            <w:r w:rsidR="00E5232D">
              <w:rPr>
                <w:rFonts w:ascii="Verdana" w:hAnsi="Verdana"/>
                <w:color w:val="808080"/>
                <w:sz w:val="18"/>
                <w:lang w:val="fr-FR"/>
              </w:rPr>
              <w:t> :</w:t>
            </w:r>
          </w:p>
          <w:p w14:paraId="24D24A66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327CE0A1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BC25574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69554297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  <w:r>
              <w:rPr>
                <w:rFonts w:ascii="Verdana" w:hAnsi="Verdana"/>
                <w:color w:val="808080"/>
                <w:sz w:val="18"/>
                <w:lang w:val="fr-FR"/>
              </w:rPr>
              <w:t xml:space="preserve">4- </w:t>
            </w:r>
            <w:r w:rsidRPr="00E2272D">
              <w:rPr>
                <w:rFonts w:ascii="Verdana" w:hAnsi="Verdana"/>
                <w:color w:val="808080"/>
                <w:sz w:val="18"/>
                <w:lang w:val="fr-FR"/>
              </w:rPr>
              <w:t>Collaboration (collégialité et consensus)</w:t>
            </w:r>
            <w:r w:rsidR="00E5232D">
              <w:rPr>
                <w:rFonts w:ascii="Verdana" w:hAnsi="Verdana"/>
                <w:color w:val="808080"/>
                <w:sz w:val="18"/>
                <w:lang w:val="fr-FR"/>
              </w:rPr>
              <w:t> :</w:t>
            </w:r>
          </w:p>
          <w:p w14:paraId="06E89A03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246921EF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047942E" w14:textId="77777777" w:rsidR="00E2272D" w:rsidRPr="00835FAE" w:rsidRDefault="00E2272D" w:rsidP="009719CE">
            <w:pPr>
              <w:rPr>
                <w:rFonts w:ascii="Verdana" w:hAnsi="Verdana"/>
                <w:b/>
                <w:i/>
                <w:color w:val="A6A6A6"/>
                <w:sz w:val="18"/>
                <w:lang w:val="fr-FR"/>
              </w:rPr>
            </w:pPr>
          </w:p>
        </w:tc>
      </w:tr>
      <w:tr w:rsidR="00E5232D" w:rsidRPr="00835FAE" w14:paraId="3E3DA758" w14:textId="77777777" w:rsidTr="009719CE">
        <w:trPr>
          <w:trHeight w:val="536"/>
        </w:trPr>
        <w:tc>
          <w:tcPr>
            <w:tcW w:w="9670" w:type="dxa"/>
            <w:gridSpan w:val="2"/>
            <w:tcBorders>
              <w:top w:val="single" w:sz="6" w:space="0" w:color="92D050"/>
              <w:bottom w:val="nil"/>
            </w:tcBorders>
            <w:vAlign w:val="center"/>
          </w:tcPr>
          <w:p w14:paraId="4F3227ED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  <w:r>
              <w:rPr>
                <w:rFonts w:ascii="Verdana" w:hAnsi="Verdana"/>
                <w:color w:val="808080"/>
                <w:sz w:val="18"/>
                <w:lang w:val="fr-FR"/>
              </w:rPr>
              <w:t>En quelques mots, en quoi cette personne a-t-elle démontrée une attitude énergique, de l’enthousiasme et des qualités de communicateur dans ses fonctions ?</w:t>
            </w:r>
          </w:p>
          <w:p w14:paraId="52329CF1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ABBAE53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0D1BB21F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A8D0E6C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106F4A29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187CC35D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055F90AB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</w:tc>
      </w:tr>
      <w:tr w:rsidR="00663286" w:rsidRPr="00835FAE" w14:paraId="5D339FBA" w14:textId="77777777" w:rsidTr="009719CE">
        <w:trPr>
          <w:trHeight w:val="288"/>
        </w:trPr>
        <w:tc>
          <w:tcPr>
            <w:tcW w:w="9670" w:type="dxa"/>
            <w:gridSpan w:val="2"/>
            <w:tcBorders>
              <w:top w:val="single" w:sz="6" w:space="0" w:color="92D050"/>
            </w:tcBorders>
            <w:shd w:val="clear" w:color="auto" w:fill="E6E6E6"/>
            <w:vAlign w:val="center"/>
          </w:tcPr>
          <w:p w14:paraId="5E49AFC9" w14:textId="77777777" w:rsidR="00663286" w:rsidRPr="00835FAE" w:rsidRDefault="00663286" w:rsidP="009719CE">
            <w:pPr>
              <w:pStyle w:val="Titre2"/>
              <w:rPr>
                <w:rFonts w:ascii="Verdana" w:hAnsi="Verdana"/>
                <w:color w:val="002060"/>
                <w:sz w:val="18"/>
                <w:lang w:val="fr-FR"/>
              </w:rPr>
            </w:pPr>
          </w:p>
          <w:p w14:paraId="4BE9A389" w14:textId="77777777" w:rsidR="00663286" w:rsidRPr="00835FAE" w:rsidRDefault="00663286" w:rsidP="009719CE">
            <w:pPr>
              <w:pStyle w:val="Titre2"/>
              <w:rPr>
                <w:rFonts w:ascii="Verdana" w:hAnsi="Verdana"/>
                <w:color w:val="002060"/>
                <w:sz w:val="18"/>
                <w:lang w:val="fr-FR"/>
              </w:rPr>
            </w:pPr>
            <w:r w:rsidRPr="00835FAE">
              <w:rPr>
                <w:rFonts w:ascii="Verdana" w:hAnsi="Verdana"/>
                <w:color w:val="002060"/>
                <w:sz w:val="18"/>
                <w:lang w:val="fr-FR"/>
              </w:rPr>
              <w:t>CANDIDATURE PROPOSÉE PAR</w:t>
            </w:r>
          </w:p>
        </w:tc>
      </w:tr>
      <w:tr w:rsidR="00663286" w:rsidRPr="00835FAE" w14:paraId="494ED9E9" w14:textId="77777777" w:rsidTr="009719CE">
        <w:trPr>
          <w:trHeight w:val="403"/>
        </w:trPr>
        <w:tc>
          <w:tcPr>
            <w:tcW w:w="924" w:type="dxa"/>
            <w:vAlign w:val="center"/>
          </w:tcPr>
          <w:p w14:paraId="20837E0F" w14:textId="77777777" w:rsidR="00663286" w:rsidRPr="00835FAE" w:rsidRDefault="00663286" w:rsidP="009719CE">
            <w:pPr>
              <w:rPr>
                <w:rFonts w:ascii="Verdana" w:hAnsi="Verdana"/>
                <w:color w:val="002060"/>
                <w:sz w:val="14"/>
                <w:szCs w:val="20"/>
              </w:rPr>
            </w:pPr>
            <w:r w:rsidRPr="00835FAE">
              <w:rPr>
                <w:rFonts w:ascii="Verdana" w:hAnsi="Verdana"/>
                <w:color w:val="002060"/>
                <w:sz w:val="14"/>
                <w:szCs w:val="20"/>
              </w:rPr>
              <w:t>Nom(s)</w:t>
            </w:r>
          </w:p>
        </w:tc>
        <w:tc>
          <w:tcPr>
            <w:tcW w:w="8746" w:type="dxa"/>
            <w:vAlign w:val="center"/>
          </w:tcPr>
          <w:p w14:paraId="6F87D6F8" w14:textId="77777777" w:rsidR="00663286" w:rsidRPr="00835FAE" w:rsidRDefault="00663286" w:rsidP="009719CE">
            <w:pPr>
              <w:rPr>
                <w:rFonts w:ascii="Verdana" w:hAnsi="Verdana"/>
                <w:color w:val="002060"/>
                <w:sz w:val="18"/>
              </w:rPr>
            </w:pPr>
          </w:p>
        </w:tc>
      </w:tr>
      <w:tr w:rsidR="00663286" w:rsidRPr="00835FAE" w14:paraId="65E16831" w14:textId="77777777" w:rsidTr="009719CE">
        <w:trPr>
          <w:trHeight w:val="403"/>
        </w:trPr>
        <w:tc>
          <w:tcPr>
            <w:tcW w:w="924" w:type="dxa"/>
            <w:vAlign w:val="center"/>
          </w:tcPr>
          <w:p w14:paraId="710A962F" w14:textId="77777777" w:rsidR="00663286" w:rsidRPr="00835FAE" w:rsidRDefault="00663286" w:rsidP="009719CE">
            <w:pPr>
              <w:rPr>
                <w:rFonts w:ascii="Verdana" w:hAnsi="Verdana"/>
                <w:color w:val="002060"/>
                <w:sz w:val="14"/>
                <w:szCs w:val="20"/>
              </w:rPr>
            </w:pPr>
            <w:r w:rsidRPr="00835FAE">
              <w:rPr>
                <w:rFonts w:ascii="Verdana" w:hAnsi="Verdana"/>
                <w:color w:val="002060"/>
                <w:sz w:val="14"/>
                <w:szCs w:val="20"/>
              </w:rPr>
              <w:t>Titre(s)</w:t>
            </w:r>
          </w:p>
        </w:tc>
        <w:tc>
          <w:tcPr>
            <w:tcW w:w="8746" w:type="dxa"/>
            <w:vAlign w:val="center"/>
          </w:tcPr>
          <w:p w14:paraId="3E308169" w14:textId="77777777" w:rsidR="00663286" w:rsidRPr="00835FAE" w:rsidRDefault="00663286" w:rsidP="009719CE">
            <w:pPr>
              <w:rPr>
                <w:rFonts w:ascii="Verdana" w:hAnsi="Verdana"/>
                <w:color w:val="002060"/>
                <w:sz w:val="18"/>
              </w:rPr>
            </w:pPr>
          </w:p>
        </w:tc>
      </w:tr>
      <w:tr w:rsidR="00663286" w:rsidRPr="00835FAE" w14:paraId="30303D53" w14:textId="77777777" w:rsidTr="009719CE">
        <w:trPr>
          <w:trHeight w:val="403"/>
        </w:trPr>
        <w:tc>
          <w:tcPr>
            <w:tcW w:w="924" w:type="dxa"/>
            <w:vAlign w:val="center"/>
          </w:tcPr>
          <w:p w14:paraId="136711D8" w14:textId="77777777" w:rsidR="00663286" w:rsidRPr="00835FAE" w:rsidRDefault="00663286" w:rsidP="009719CE">
            <w:pPr>
              <w:rPr>
                <w:rFonts w:ascii="Verdana" w:hAnsi="Verdana"/>
                <w:color w:val="002060"/>
                <w:sz w:val="14"/>
                <w:szCs w:val="20"/>
              </w:rPr>
            </w:pPr>
            <w:r w:rsidRPr="00835FAE">
              <w:rPr>
                <w:rFonts w:ascii="Verdana" w:hAnsi="Verdana"/>
                <w:color w:val="002060"/>
                <w:sz w:val="14"/>
                <w:szCs w:val="20"/>
              </w:rPr>
              <w:t>Date</w:t>
            </w:r>
          </w:p>
        </w:tc>
        <w:tc>
          <w:tcPr>
            <w:tcW w:w="8746" w:type="dxa"/>
            <w:vAlign w:val="center"/>
          </w:tcPr>
          <w:p w14:paraId="7424507A" w14:textId="77777777" w:rsidR="00663286" w:rsidRPr="00835FAE" w:rsidRDefault="00663286" w:rsidP="009719CE">
            <w:pPr>
              <w:rPr>
                <w:rFonts w:ascii="Verdana" w:hAnsi="Verdana"/>
                <w:color w:val="002060"/>
                <w:sz w:val="18"/>
              </w:rPr>
            </w:pPr>
          </w:p>
        </w:tc>
      </w:tr>
    </w:tbl>
    <w:p w14:paraId="45AD6D4C" w14:textId="77777777" w:rsidR="00663286" w:rsidRPr="00835FAE" w:rsidRDefault="00663286" w:rsidP="00663286">
      <w:pPr>
        <w:rPr>
          <w:rFonts w:ascii="Verdana" w:hAnsi="Verdana"/>
          <w:color w:val="002060"/>
          <w:sz w:val="18"/>
          <w:lang w:val="en-US"/>
        </w:rPr>
      </w:pPr>
    </w:p>
    <w:p w14:paraId="2946D5C7" w14:textId="17C48FB2" w:rsidR="00665D4A" w:rsidRPr="00A624F1" w:rsidRDefault="00663286" w:rsidP="00665D4A">
      <w:pPr>
        <w:ind w:right="567"/>
        <w:jc w:val="both"/>
        <w:rPr>
          <w:rFonts w:ascii="Verdana" w:hAnsi="Verdana"/>
          <w:b/>
          <w:color w:val="002060"/>
          <w:sz w:val="22"/>
          <w:szCs w:val="22"/>
          <w:lang w:val="fr-FR"/>
        </w:rPr>
      </w:pPr>
      <w:r w:rsidRPr="00A624F1">
        <w:rPr>
          <w:rFonts w:ascii="Verdana" w:hAnsi="Verdana"/>
          <w:b/>
          <w:color w:val="002060"/>
          <w:sz w:val="22"/>
          <w:szCs w:val="22"/>
          <w:lang w:val="fr-FR"/>
        </w:rPr>
        <w:t>La date limite pour présen</w:t>
      </w:r>
      <w:r w:rsidR="00665D4A" w:rsidRPr="00A624F1">
        <w:rPr>
          <w:rFonts w:ascii="Verdana" w:hAnsi="Verdana"/>
          <w:b/>
          <w:color w:val="002060"/>
          <w:sz w:val="22"/>
          <w:szCs w:val="22"/>
          <w:lang w:val="fr-FR"/>
        </w:rPr>
        <w:t xml:space="preserve">ter une candidature est le </w:t>
      </w:r>
      <w:r w:rsidR="009719CE">
        <w:rPr>
          <w:rFonts w:ascii="Verdana" w:hAnsi="Verdana"/>
          <w:b/>
          <w:color w:val="002060"/>
          <w:sz w:val="22"/>
          <w:szCs w:val="22"/>
          <w:lang w:val="fr-FR"/>
        </w:rPr>
        <w:t>1</w:t>
      </w:r>
      <w:r w:rsidR="0077227B">
        <w:rPr>
          <w:rFonts w:ascii="Verdana" w:hAnsi="Verdana"/>
          <w:b/>
          <w:color w:val="002060"/>
          <w:sz w:val="22"/>
          <w:szCs w:val="22"/>
          <w:lang w:val="fr-FR"/>
        </w:rPr>
        <w:t>0</w:t>
      </w:r>
      <w:r w:rsidR="009719CE">
        <w:rPr>
          <w:rFonts w:ascii="Verdana" w:hAnsi="Verdana"/>
          <w:b/>
          <w:color w:val="002060"/>
          <w:sz w:val="22"/>
          <w:szCs w:val="22"/>
          <w:lang w:val="fr-FR"/>
        </w:rPr>
        <w:t xml:space="preserve"> septembre 20</w:t>
      </w:r>
      <w:r w:rsidR="0077227B">
        <w:rPr>
          <w:rFonts w:ascii="Verdana" w:hAnsi="Verdana"/>
          <w:b/>
          <w:color w:val="002060"/>
          <w:sz w:val="22"/>
          <w:szCs w:val="22"/>
          <w:lang w:val="fr-FR"/>
        </w:rPr>
        <w:t>20</w:t>
      </w:r>
      <w:bookmarkStart w:id="0" w:name="_GoBack"/>
      <w:bookmarkEnd w:id="0"/>
      <w:r w:rsidRPr="00A624F1">
        <w:rPr>
          <w:rFonts w:ascii="Verdana" w:hAnsi="Verdana"/>
          <w:b/>
          <w:color w:val="002060"/>
          <w:sz w:val="22"/>
          <w:szCs w:val="22"/>
          <w:lang w:val="fr-FR"/>
        </w:rPr>
        <w:t xml:space="preserve">. </w:t>
      </w:r>
    </w:p>
    <w:p w14:paraId="1D83EC9E" w14:textId="77777777" w:rsidR="00663286" w:rsidRPr="00A624F1" w:rsidRDefault="00663286" w:rsidP="00665D4A">
      <w:pPr>
        <w:ind w:right="567"/>
        <w:jc w:val="both"/>
        <w:rPr>
          <w:rFonts w:ascii="Verdana" w:hAnsi="Verdana"/>
          <w:color w:val="002060"/>
          <w:sz w:val="22"/>
          <w:szCs w:val="22"/>
          <w:lang w:val="fr-FR"/>
        </w:rPr>
      </w:pPr>
      <w:r w:rsidRPr="00A624F1">
        <w:rPr>
          <w:rFonts w:ascii="Verdana" w:hAnsi="Verdana"/>
          <w:color w:val="002060"/>
          <w:sz w:val="22"/>
          <w:szCs w:val="22"/>
          <w:lang w:val="fr-FR"/>
        </w:rPr>
        <w:t xml:space="preserve">Le formulaire complété doit être transmis à l’ATUQ par courriel à </w:t>
      </w:r>
      <w:hyperlink r:id="rId8" w:history="1">
        <w:r w:rsidR="00665D4A" w:rsidRPr="00A624F1">
          <w:rPr>
            <w:rStyle w:val="Lienhypertexte"/>
            <w:rFonts w:ascii="Verdana" w:hAnsi="Verdana"/>
            <w:sz w:val="22"/>
            <w:szCs w:val="22"/>
            <w:lang w:val="fr-FR"/>
          </w:rPr>
          <w:t>colloque@atuq.com</w:t>
        </w:r>
      </w:hyperlink>
      <w:r w:rsidR="00665D4A" w:rsidRPr="00A624F1">
        <w:rPr>
          <w:rFonts w:ascii="Verdana" w:hAnsi="Verdana"/>
          <w:color w:val="002060"/>
          <w:sz w:val="22"/>
          <w:szCs w:val="22"/>
          <w:lang w:val="fr-FR"/>
        </w:rPr>
        <w:t xml:space="preserve">. </w:t>
      </w:r>
      <w:r w:rsidRPr="00A624F1">
        <w:rPr>
          <w:rFonts w:ascii="Verdana" w:hAnsi="Verdana"/>
          <w:color w:val="002060"/>
          <w:sz w:val="22"/>
          <w:szCs w:val="22"/>
          <w:lang w:val="fr-FR"/>
        </w:rPr>
        <w:br/>
      </w:r>
    </w:p>
    <w:p w14:paraId="69191B26" w14:textId="77777777" w:rsidR="00663286" w:rsidRPr="00A624F1" w:rsidRDefault="00663286" w:rsidP="00665D4A">
      <w:pPr>
        <w:ind w:right="567"/>
        <w:jc w:val="both"/>
        <w:rPr>
          <w:rFonts w:ascii="Verdana" w:hAnsi="Verdana"/>
          <w:color w:val="002060"/>
          <w:sz w:val="22"/>
          <w:szCs w:val="22"/>
          <w:lang w:val="fr-FR"/>
        </w:rPr>
      </w:pPr>
      <w:r w:rsidRPr="00A624F1">
        <w:rPr>
          <w:rFonts w:ascii="Verdana" w:hAnsi="Verdana"/>
          <w:color w:val="002060"/>
          <w:sz w:val="22"/>
          <w:szCs w:val="22"/>
          <w:lang w:val="fr-FR"/>
        </w:rPr>
        <w:t>Pour de l’info supplémentaire, veuillez communiquer avec</w:t>
      </w:r>
      <w:r w:rsidR="00665D4A" w:rsidRPr="00A624F1">
        <w:rPr>
          <w:rFonts w:ascii="Verdana" w:hAnsi="Verdana"/>
          <w:color w:val="002060"/>
          <w:sz w:val="22"/>
          <w:szCs w:val="22"/>
          <w:lang w:val="fr-FR"/>
        </w:rPr>
        <w:t xml:space="preserve"> l’ATUQ au 514 280-4640</w:t>
      </w:r>
      <w:r w:rsidR="00A624F1" w:rsidRPr="00A624F1">
        <w:rPr>
          <w:rFonts w:ascii="Verdana" w:hAnsi="Verdana"/>
          <w:color w:val="002060"/>
          <w:sz w:val="22"/>
          <w:szCs w:val="22"/>
          <w:lang w:val="fr-FR"/>
        </w:rPr>
        <w:t>, poste 6125</w:t>
      </w:r>
      <w:r w:rsidR="00665D4A" w:rsidRPr="00A624F1">
        <w:rPr>
          <w:rFonts w:ascii="Verdana" w:hAnsi="Verdana"/>
          <w:color w:val="002060"/>
          <w:sz w:val="22"/>
          <w:szCs w:val="22"/>
          <w:lang w:val="fr-FR"/>
        </w:rPr>
        <w:t>.</w:t>
      </w:r>
      <w:r w:rsidR="00A624F1">
        <w:rPr>
          <w:rFonts w:ascii="Verdana" w:hAnsi="Verdana"/>
          <w:color w:val="002060"/>
          <w:sz w:val="22"/>
          <w:szCs w:val="22"/>
          <w:lang w:val="fr-FR"/>
        </w:rPr>
        <w:t xml:space="preserve"> </w:t>
      </w:r>
      <w:r w:rsidRPr="00A624F1">
        <w:rPr>
          <w:rFonts w:ascii="Verdana" w:hAnsi="Verdana"/>
          <w:b/>
          <w:color w:val="002060"/>
          <w:sz w:val="22"/>
          <w:szCs w:val="22"/>
          <w:lang w:val="fr-FR"/>
        </w:rPr>
        <w:t>Merci!</w:t>
      </w:r>
    </w:p>
    <w:sectPr w:rsidR="00663286" w:rsidRPr="00A624F1" w:rsidSect="00A624F1">
      <w:headerReference w:type="default" r:id="rId9"/>
      <w:footerReference w:type="even" r:id="rId10"/>
      <w:footerReference w:type="default" r:id="rId11"/>
      <w:pgSz w:w="12240" w:h="15840"/>
      <w:pgMar w:top="993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0AA15" w14:textId="77777777" w:rsidR="00FC4A2C" w:rsidRDefault="00FC4A2C">
      <w:r>
        <w:separator/>
      </w:r>
    </w:p>
  </w:endnote>
  <w:endnote w:type="continuationSeparator" w:id="0">
    <w:p w14:paraId="5053F48E" w14:textId="77777777" w:rsidR="00FC4A2C" w:rsidRDefault="00FC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B3264" w14:textId="77777777" w:rsidR="006F642A" w:rsidRDefault="006F642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3E92902" w14:textId="77777777" w:rsidR="006F642A" w:rsidRDefault="006F642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73437" w14:textId="77777777" w:rsidR="006F642A" w:rsidRDefault="006F642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F3194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6B7AF945" w14:textId="77777777" w:rsidR="006F642A" w:rsidRDefault="006F642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A1543" w14:textId="77777777" w:rsidR="00FC4A2C" w:rsidRDefault="00FC4A2C">
      <w:r>
        <w:separator/>
      </w:r>
    </w:p>
  </w:footnote>
  <w:footnote w:type="continuationSeparator" w:id="0">
    <w:p w14:paraId="7BFFBF16" w14:textId="77777777" w:rsidR="00FC4A2C" w:rsidRDefault="00FC4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8BAB1" w14:textId="1FBB92AC" w:rsidR="00280865" w:rsidRDefault="009719CE" w:rsidP="009719CE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2295B9" wp14:editId="7E84A16B">
          <wp:simplePos x="0" y="0"/>
          <wp:positionH relativeFrom="column">
            <wp:posOffset>1756255</wp:posOffset>
          </wp:positionH>
          <wp:positionV relativeFrom="paragraph">
            <wp:posOffset>-276911</wp:posOffset>
          </wp:positionV>
          <wp:extent cx="1499870" cy="902335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5115"/>
    <w:multiLevelType w:val="hybridMultilevel"/>
    <w:tmpl w:val="CB1ED1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760A2"/>
    <w:multiLevelType w:val="hybridMultilevel"/>
    <w:tmpl w:val="FE2690A6"/>
    <w:lvl w:ilvl="0" w:tplc="B93CD75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217C2"/>
    <w:multiLevelType w:val="hybridMultilevel"/>
    <w:tmpl w:val="363AA8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629B7"/>
    <w:multiLevelType w:val="hybridMultilevel"/>
    <w:tmpl w:val="9DC29590"/>
    <w:lvl w:ilvl="0" w:tplc="D6AAB00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536D5"/>
    <w:multiLevelType w:val="hybridMultilevel"/>
    <w:tmpl w:val="8CCAA8C0"/>
    <w:lvl w:ilvl="0" w:tplc="E9AAD4A6">
      <w:numFmt w:val="bullet"/>
      <w:lvlText w:val=""/>
      <w:lvlJc w:val="left"/>
      <w:pPr>
        <w:ind w:left="1065" w:hanging="705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E05C2"/>
    <w:multiLevelType w:val="hybridMultilevel"/>
    <w:tmpl w:val="42CAAE74"/>
    <w:lvl w:ilvl="0" w:tplc="94A86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96789A"/>
    <w:multiLevelType w:val="hybridMultilevel"/>
    <w:tmpl w:val="FE000F8E"/>
    <w:lvl w:ilvl="0" w:tplc="8184074A">
      <w:numFmt w:val="bullet"/>
      <w:lvlText w:val="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679BB"/>
    <w:multiLevelType w:val="hybridMultilevel"/>
    <w:tmpl w:val="B854EFE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73"/>
    <w:rsid w:val="000900D4"/>
    <w:rsid w:val="000C6D30"/>
    <w:rsid w:val="000F3194"/>
    <w:rsid w:val="0014154A"/>
    <w:rsid w:val="00280865"/>
    <w:rsid w:val="002852A4"/>
    <w:rsid w:val="00286977"/>
    <w:rsid w:val="0029165C"/>
    <w:rsid w:val="00295AE9"/>
    <w:rsid w:val="00344E93"/>
    <w:rsid w:val="003F567F"/>
    <w:rsid w:val="004468AD"/>
    <w:rsid w:val="004A3395"/>
    <w:rsid w:val="00522AFC"/>
    <w:rsid w:val="00543DD9"/>
    <w:rsid w:val="00582039"/>
    <w:rsid w:val="005C4058"/>
    <w:rsid w:val="00663286"/>
    <w:rsid w:val="00665D4A"/>
    <w:rsid w:val="006965DD"/>
    <w:rsid w:val="006B14B3"/>
    <w:rsid w:val="006F642A"/>
    <w:rsid w:val="00701566"/>
    <w:rsid w:val="007528AA"/>
    <w:rsid w:val="0077227B"/>
    <w:rsid w:val="007A4E6A"/>
    <w:rsid w:val="007B5331"/>
    <w:rsid w:val="00806E9F"/>
    <w:rsid w:val="00835FAE"/>
    <w:rsid w:val="008557D5"/>
    <w:rsid w:val="00884F25"/>
    <w:rsid w:val="00891608"/>
    <w:rsid w:val="008E6060"/>
    <w:rsid w:val="009719CE"/>
    <w:rsid w:val="00987AC1"/>
    <w:rsid w:val="0099775C"/>
    <w:rsid w:val="009F3321"/>
    <w:rsid w:val="009F576E"/>
    <w:rsid w:val="00A204E3"/>
    <w:rsid w:val="00A21908"/>
    <w:rsid w:val="00A33F65"/>
    <w:rsid w:val="00A624F1"/>
    <w:rsid w:val="00AC59EA"/>
    <w:rsid w:val="00B666E0"/>
    <w:rsid w:val="00B673EB"/>
    <w:rsid w:val="00C0519C"/>
    <w:rsid w:val="00C57B57"/>
    <w:rsid w:val="00DD2949"/>
    <w:rsid w:val="00E07CB0"/>
    <w:rsid w:val="00E123CD"/>
    <w:rsid w:val="00E2272D"/>
    <w:rsid w:val="00E5232D"/>
    <w:rsid w:val="00E87CBB"/>
    <w:rsid w:val="00E939AF"/>
    <w:rsid w:val="00E965DB"/>
    <w:rsid w:val="00EB28CC"/>
    <w:rsid w:val="00ED0695"/>
    <w:rsid w:val="00F23473"/>
    <w:rsid w:val="00FB6339"/>
    <w:rsid w:val="00FC4A2C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D41EA6"/>
  <w15:chartTrackingRefBased/>
  <w15:docId w15:val="{E30AD20B-121B-4D46-96E2-EB567E58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632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semiHidden/>
    <w:pPr>
      <w:ind w:left="720" w:hanging="720"/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character" w:styleId="Lienhypertexte">
    <w:name w:val="Hyperlink"/>
    <w:uiPriority w:val="99"/>
    <w:unhideWhenUsed/>
    <w:rsid w:val="00286977"/>
    <w:rPr>
      <w:color w:val="0000FF"/>
      <w:u w:val="single"/>
    </w:rPr>
  </w:style>
  <w:style w:type="character" w:customStyle="1" w:styleId="Titre3Car">
    <w:name w:val="Titre 3 Car"/>
    <w:link w:val="Titre3"/>
    <w:uiPriority w:val="9"/>
    <w:semiHidden/>
    <w:rsid w:val="00663286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80865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280865"/>
    <w:rPr>
      <w:rFonts w:ascii="Arial" w:hAnsi="Arial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06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0695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oque@atuq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lloque@atuq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Antoine-Grégoire</vt:lpstr>
    </vt:vector>
  </TitlesOfParts>
  <Company>STM</Company>
  <LinksUpToDate>false</LinksUpToDate>
  <CharactersWithSpaces>4604</CharactersWithSpaces>
  <SharedDoc>false</SharedDoc>
  <HLinks>
    <vt:vector size="12" baseType="variant">
      <vt:variant>
        <vt:i4>3932168</vt:i4>
      </vt:variant>
      <vt:variant>
        <vt:i4>3</vt:i4>
      </vt:variant>
      <vt:variant>
        <vt:i4>0</vt:i4>
      </vt:variant>
      <vt:variant>
        <vt:i4>5</vt:i4>
      </vt:variant>
      <vt:variant>
        <vt:lpwstr>mailto:colloque@atuq.com</vt:lpwstr>
      </vt:variant>
      <vt:variant>
        <vt:lpwstr/>
      </vt:variant>
      <vt:variant>
        <vt:i4>3932168</vt:i4>
      </vt:variant>
      <vt:variant>
        <vt:i4>0</vt:i4>
      </vt:variant>
      <vt:variant>
        <vt:i4>0</vt:i4>
      </vt:variant>
      <vt:variant>
        <vt:i4>5</vt:i4>
      </vt:variant>
      <vt:variant>
        <vt:lpwstr>mailto:colloque@atuq.com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Antoine-Grégoire</dc:title>
  <dc:subject/>
  <dc:creator>cible3</dc:creator>
  <cp:keywords/>
  <cp:lastModifiedBy>Eric Corbeil</cp:lastModifiedBy>
  <cp:revision>3</cp:revision>
  <cp:lastPrinted>2017-04-26T16:04:00Z</cp:lastPrinted>
  <dcterms:created xsi:type="dcterms:W3CDTF">2020-03-11T15:38:00Z</dcterms:created>
  <dcterms:modified xsi:type="dcterms:W3CDTF">2020-03-11T15:41:00Z</dcterms:modified>
</cp:coreProperties>
</file>